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footnotes.xml" ContentType="application/vnd.openxmlformats-officedocument.wordprocessingml.footnot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95994" w:rsidP="7320D3BA" w:rsidRDefault="003254F9" w14:paraId="6FA65261" w14:textId="0937EFA3">
      <w:pPr>
        <w:pStyle w:val="Normal"/>
        <w:rPr>
          <w:rFonts w:ascii="Times New Roman" w:hAnsi="Times New Roman" w:eastAsia="Times New Roman" w:cs="Times New Roman"/>
          <w:b w:val="1"/>
          <w:bCs w:val="1"/>
          <w:sz w:val="24"/>
          <w:szCs w:val="24"/>
        </w:rPr>
      </w:pPr>
    </w:p>
    <w:p w:rsidR="00F95994" w:rsidP="7320D3BA" w:rsidRDefault="003254F9" w14:paraId="79B26E0D" w14:textId="4C83887F">
      <w:pPr>
        <w:pStyle w:val="Normal"/>
        <w:rPr>
          <w:rFonts w:ascii="Times New Roman" w:hAnsi="Times New Roman" w:eastAsia="Times New Roman" w:cs="Times New Roman"/>
          <w:b w:val="1"/>
          <w:bCs w:val="1"/>
          <w:sz w:val="24"/>
          <w:szCs w:val="24"/>
        </w:rPr>
      </w:pPr>
    </w:p>
    <w:p w:rsidR="00F95994" w:rsidP="7320D3BA" w:rsidRDefault="003254F9" w14:paraId="524CCDA5" w14:textId="2EE4EA9C">
      <w:pPr>
        <w:pStyle w:val="Normal"/>
        <w:spacing w:line="480" w:lineRule="auto"/>
        <w:jc w:val="center"/>
        <w:rPr>
          <w:rFonts w:ascii="Times New Roman" w:hAnsi="Times New Roman" w:eastAsia="Times New Roman" w:cs="Times New Roman"/>
          <w:b w:val="1"/>
          <w:bCs w:val="1"/>
          <w:noProof w:val="0"/>
          <w:sz w:val="24"/>
          <w:szCs w:val="24"/>
          <w:lang w:val="en"/>
        </w:rPr>
      </w:pPr>
      <w:r w:rsidRPr="7320D3BA" w:rsidR="214132CA">
        <w:rPr>
          <w:rFonts w:ascii="Times New Roman" w:hAnsi="Times New Roman" w:eastAsia="Times New Roman" w:cs="Times New Roman"/>
          <w:b w:val="1"/>
          <w:bCs w:val="1"/>
          <w:noProof w:val="0"/>
          <w:sz w:val="24"/>
          <w:szCs w:val="24"/>
          <w:lang w:val="en"/>
        </w:rPr>
        <w:t>Rogue Wave CRM Implementation Build</w:t>
      </w:r>
    </w:p>
    <w:p w:rsidR="00F95994" w:rsidP="7320D3BA" w:rsidRDefault="003254F9" w14:paraId="5003D24C" w14:textId="1096A1A9">
      <w:pPr>
        <w:pStyle w:val="Normal"/>
        <w:spacing w:line="480" w:lineRule="auto"/>
        <w:jc w:val="center"/>
        <w:rPr>
          <w:rFonts w:ascii="Times New Roman" w:hAnsi="Times New Roman" w:eastAsia="Times New Roman" w:cs="Times New Roman"/>
          <w:noProof w:val="0"/>
          <w:sz w:val="24"/>
          <w:szCs w:val="24"/>
          <w:lang w:val="en"/>
        </w:rPr>
      </w:pPr>
      <w:r w:rsidRPr="7320D3BA" w:rsidR="214132CA">
        <w:rPr>
          <w:rFonts w:ascii="Times New Roman" w:hAnsi="Times New Roman" w:eastAsia="Times New Roman" w:cs="Times New Roman"/>
          <w:noProof w:val="0"/>
          <w:sz w:val="24"/>
          <w:szCs w:val="24"/>
          <w:lang w:val="en"/>
        </w:rPr>
        <w:t>MARK3420: Customer Relationship Management</w:t>
      </w:r>
    </w:p>
    <w:p w:rsidR="00F95994" w:rsidP="7320D3BA" w:rsidRDefault="003254F9" w14:paraId="077BE246" w14:textId="685592B5">
      <w:pPr>
        <w:pStyle w:val="Normal"/>
        <w:spacing w:line="480" w:lineRule="auto"/>
        <w:jc w:val="center"/>
        <w:rPr>
          <w:rFonts w:ascii="Times New Roman" w:hAnsi="Times New Roman" w:eastAsia="Times New Roman" w:cs="Times New Roman"/>
          <w:b w:val="0"/>
          <w:bCs w:val="0"/>
          <w:sz w:val="24"/>
          <w:szCs w:val="24"/>
        </w:rPr>
      </w:pPr>
      <w:r w:rsidRPr="7320D3BA" w:rsidR="6DACDBE9">
        <w:rPr>
          <w:rFonts w:ascii="Times New Roman" w:hAnsi="Times New Roman" w:eastAsia="Times New Roman" w:cs="Times New Roman"/>
          <w:b w:val="0"/>
          <w:bCs w:val="0"/>
          <w:sz w:val="24"/>
          <w:szCs w:val="24"/>
        </w:rPr>
        <w:t>Northern Alberta Institute of Technology</w:t>
      </w:r>
    </w:p>
    <w:p w:rsidR="00F95994" w:rsidP="7320D3BA" w:rsidRDefault="003254F9" w14:paraId="59A23BE7" w14:textId="7CBF54EB">
      <w:pPr>
        <w:pStyle w:val="Normal"/>
        <w:spacing w:line="480" w:lineRule="auto"/>
        <w:jc w:val="center"/>
        <w:rPr>
          <w:rFonts w:ascii="Times New Roman" w:hAnsi="Times New Roman" w:eastAsia="Times New Roman" w:cs="Times New Roman"/>
          <w:b w:val="0"/>
          <w:bCs w:val="0"/>
          <w:sz w:val="24"/>
          <w:szCs w:val="24"/>
        </w:rPr>
      </w:pPr>
      <w:r w:rsidRPr="7320D3BA" w:rsidR="214132CA">
        <w:rPr>
          <w:rFonts w:ascii="Times New Roman" w:hAnsi="Times New Roman" w:eastAsia="Times New Roman" w:cs="Times New Roman"/>
          <w:b w:val="0"/>
          <w:bCs w:val="0"/>
          <w:sz w:val="24"/>
          <w:szCs w:val="24"/>
        </w:rPr>
        <w:t>Gilles Prefontaine</w:t>
      </w:r>
    </w:p>
    <w:p w:rsidR="00F95994" w:rsidP="7320D3BA" w:rsidRDefault="003254F9" w14:paraId="053CA38A" w14:textId="7B94846F">
      <w:pPr>
        <w:pStyle w:val="Normal"/>
        <w:spacing w:line="480" w:lineRule="auto"/>
        <w:jc w:val="center"/>
        <w:rPr>
          <w:rFonts w:ascii="Times New Roman" w:hAnsi="Times New Roman" w:eastAsia="Times New Roman" w:cs="Times New Roman"/>
          <w:noProof w:val="0"/>
          <w:sz w:val="24"/>
          <w:szCs w:val="24"/>
          <w:lang w:val="en-US"/>
        </w:rPr>
      </w:pPr>
      <w:r w:rsidRPr="7320D3BA" w:rsidR="214132CA">
        <w:rPr>
          <w:rFonts w:ascii="Times New Roman" w:hAnsi="Times New Roman" w:eastAsia="Times New Roman" w:cs="Times New Roman"/>
          <w:noProof w:val="0"/>
          <w:sz w:val="24"/>
          <w:szCs w:val="24"/>
          <w:lang w:val="en-US"/>
        </w:rPr>
        <w:t xml:space="preserve">Johnathan </w:t>
      </w:r>
      <w:r w:rsidRPr="7320D3BA" w:rsidR="214132CA">
        <w:rPr>
          <w:rFonts w:ascii="Times New Roman" w:hAnsi="Times New Roman" w:eastAsia="Times New Roman" w:cs="Times New Roman"/>
          <w:noProof w:val="0"/>
          <w:sz w:val="24"/>
          <w:szCs w:val="24"/>
          <w:lang w:val="en-US"/>
        </w:rPr>
        <w:t>Jagerhofer</w:t>
      </w:r>
      <w:r w:rsidRPr="7320D3BA" w:rsidR="214132CA">
        <w:rPr>
          <w:rFonts w:ascii="Times New Roman" w:hAnsi="Times New Roman" w:eastAsia="Times New Roman" w:cs="Times New Roman"/>
          <w:noProof w:val="0"/>
          <w:sz w:val="24"/>
          <w:szCs w:val="24"/>
          <w:lang w:val="en-US"/>
        </w:rPr>
        <w:t xml:space="preserve">, Kevin Fafard, </w:t>
      </w:r>
      <w:r w:rsidRPr="7320D3BA" w:rsidR="214132CA">
        <w:rPr>
          <w:rFonts w:ascii="Times New Roman" w:hAnsi="Times New Roman" w:eastAsia="Times New Roman" w:cs="Times New Roman"/>
          <w:noProof w:val="0"/>
          <w:sz w:val="24"/>
          <w:szCs w:val="24"/>
          <w:lang w:val="en-US"/>
        </w:rPr>
        <w:t>Nelindhu</w:t>
      </w:r>
      <w:r w:rsidRPr="7320D3BA" w:rsidR="214132CA">
        <w:rPr>
          <w:rFonts w:ascii="Times New Roman" w:hAnsi="Times New Roman" w:eastAsia="Times New Roman" w:cs="Times New Roman"/>
          <w:noProof w:val="0"/>
          <w:sz w:val="24"/>
          <w:szCs w:val="24"/>
          <w:lang w:val="en-US"/>
        </w:rPr>
        <w:t xml:space="preserve"> Subasinghe</w:t>
      </w:r>
    </w:p>
    <w:p w:rsidR="00F95994" w:rsidP="7320D3BA" w:rsidRDefault="003254F9" w14:paraId="4B88CC11" w14:textId="4A32CB8C">
      <w:pPr>
        <w:pStyle w:val="Normal"/>
        <w:rPr>
          <w:rFonts w:ascii="Times New Roman" w:hAnsi="Times New Roman" w:eastAsia="Times New Roman" w:cs="Times New Roman"/>
          <w:b w:val="1"/>
          <w:bCs w:val="1"/>
          <w:sz w:val="24"/>
          <w:szCs w:val="24"/>
        </w:rPr>
      </w:pPr>
    </w:p>
    <w:p w:rsidR="00F95994" w:rsidP="7320D3BA" w:rsidRDefault="003254F9" w14:paraId="26802DB5" w14:textId="0C8ADBC2">
      <w:pPr>
        <w:pStyle w:val="Normal"/>
        <w:rPr>
          <w:rFonts w:ascii="Times New Roman" w:hAnsi="Times New Roman" w:eastAsia="Times New Roman" w:cs="Times New Roman"/>
          <w:b w:val="1"/>
          <w:bCs w:val="1"/>
          <w:sz w:val="24"/>
          <w:szCs w:val="24"/>
        </w:rPr>
      </w:pPr>
    </w:p>
    <w:p w:rsidR="00F95994" w:rsidP="7320D3BA" w:rsidRDefault="003254F9" w14:paraId="633C7980" w14:textId="174347E7">
      <w:pPr>
        <w:pStyle w:val="Normal"/>
        <w:rPr>
          <w:rFonts w:ascii="Times New Roman" w:hAnsi="Times New Roman" w:eastAsia="Times New Roman" w:cs="Times New Roman"/>
          <w:b w:val="1"/>
          <w:bCs w:val="1"/>
          <w:sz w:val="24"/>
          <w:szCs w:val="24"/>
        </w:rPr>
      </w:pPr>
    </w:p>
    <w:p w:rsidR="00F95994" w:rsidP="7320D3BA" w:rsidRDefault="003254F9" w14:paraId="59911729" w14:textId="6888172B">
      <w:pPr>
        <w:pStyle w:val="Normal"/>
        <w:rPr>
          <w:rFonts w:ascii="Times New Roman" w:hAnsi="Times New Roman" w:eastAsia="Times New Roman" w:cs="Times New Roman"/>
          <w:b w:val="1"/>
          <w:bCs w:val="1"/>
          <w:sz w:val="24"/>
          <w:szCs w:val="24"/>
        </w:rPr>
      </w:pPr>
    </w:p>
    <w:p w:rsidR="00F95994" w:rsidP="7320D3BA" w:rsidRDefault="003254F9" w14:paraId="11DCF5B1" w14:textId="237E9F6A">
      <w:pPr>
        <w:pStyle w:val="Normal"/>
        <w:rPr>
          <w:rFonts w:ascii="Times New Roman" w:hAnsi="Times New Roman" w:eastAsia="Times New Roman" w:cs="Times New Roman"/>
          <w:b w:val="1"/>
          <w:bCs w:val="1"/>
          <w:sz w:val="24"/>
          <w:szCs w:val="24"/>
        </w:rPr>
      </w:pPr>
    </w:p>
    <w:p w:rsidR="00F95994" w:rsidP="7320D3BA" w:rsidRDefault="003254F9" w14:paraId="49844A57" w14:textId="614F10FF">
      <w:pPr>
        <w:pStyle w:val="Normal"/>
        <w:rPr>
          <w:rFonts w:ascii="Times New Roman" w:hAnsi="Times New Roman" w:eastAsia="Times New Roman" w:cs="Times New Roman"/>
          <w:b w:val="1"/>
          <w:bCs w:val="1"/>
          <w:sz w:val="24"/>
          <w:szCs w:val="24"/>
        </w:rPr>
      </w:pPr>
    </w:p>
    <w:p w:rsidR="00F95994" w:rsidP="7320D3BA" w:rsidRDefault="003254F9" w14:paraId="0E8382D7" w14:textId="59E8A530">
      <w:pPr>
        <w:pStyle w:val="Normal"/>
        <w:rPr>
          <w:rFonts w:ascii="Times New Roman" w:hAnsi="Times New Roman" w:eastAsia="Times New Roman" w:cs="Times New Roman"/>
          <w:b w:val="1"/>
          <w:bCs w:val="1"/>
          <w:sz w:val="24"/>
          <w:szCs w:val="24"/>
        </w:rPr>
      </w:pPr>
    </w:p>
    <w:p w:rsidR="00F95994" w:rsidP="7320D3BA" w:rsidRDefault="003254F9" w14:paraId="2C3E8700" w14:textId="4FDC63F8">
      <w:pPr>
        <w:pStyle w:val="Normal"/>
        <w:rPr>
          <w:rFonts w:ascii="Times New Roman" w:hAnsi="Times New Roman" w:eastAsia="Times New Roman" w:cs="Times New Roman"/>
          <w:b w:val="1"/>
          <w:bCs w:val="1"/>
          <w:sz w:val="24"/>
          <w:szCs w:val="24"/>
        </w:rPr>
      </w:pPr>
    </w:p>
    <w:p w:rsidR="00F95994" w:rsidP="7320D3BA" w:rsidRDefault="003254F9" w14:paraId="084BB0C1" w14:textId="7067CC78">
      <w:pPr>
        <w:pStyle w:val="Normal"/>
        <w:rPr>
          <w:rFonts w:ascii="Times New Roman" w:hAnsi="Times New Roman" w:eastAsia="Times New Roman" w:cs="Times New Roman"/>
          <w:b w:val="1"/>
          <w:bCs w:val="1"/>
          <w:sz w:val="24"/>
          <w:szCs w:val="24"/>
        </w:rPr>
      </w:pPr>
    </w:p>
    <w:p w:rsidR="00F95994" w:rsidP="7320D3BA" w:rsidRDefault="003254F9" w14:paraId="5A8A0A9D" w14:textId="69872B8F">
      <w:pPr>
        <w:pStyle w:val="Normal"/>
        <w:rPr>
          <w:rFonts w:ascii="Times New Roman" w:hAnsi="Times New Roman" w:eastAsia="Times New Roman" w:cs="Times New Roman"/>
          <w:b w:val="1"/>
          <w:bCs w:val="1"/>
          <w:sz w:val="24"/>
          <w:szCs w:val="24"/>
        </w:rPr>
      </w:pPr>
    </w:p>
    <w:p w:rsidR="00F95994" w:rsidP="7320D3BA" w:rsidRDefault="003254F9" w14:paraId="792D70C3" w14:textId="1E794060">
      <w:pPr>
        <w:pStyle w:val="Normal"/>
        <w:rPr>
          <w:rFonts w:ascii="Times New Roman" w:hAnsi="Times New Roman" w:eastAsia="Times New Roman" w:cs="Times New Roman"/>
          <w:b w:val="1"/>
          <w:bCs w:val="1"/>
          <w:sz w:val="24"/>
          <w:szCs w:val="24"/>
        </w:rPr>
      </w:pPr>
    </w:p>
    <w:p w:rsidR="00F95994" w:rsidP="7320D3BA" w:rsidRDefault="003254F9" w14:paraId="626F373F" w14:textId="401BF6DD">
      <w:pPr>
        <w:pStyle w:val="Normal"/>
        <w:rPr>
          <w:rFonts w:ascii="Times New Roman" w:hAnsi="Times New Roman" w:eastAsia="Times New Roman" w:cs="Times New Roman"/>
          <w:b w:val="1"/>
          <w:bCs w:val="1"/>
          <w:sz w:val="24"/>
          <w:szCs w:val="24"/>
        </w:rPr>
      </w:pPr>
    </w:p>
    <w:p w:rsidR="00F95994" w:rsidP="7320D3BA" w:rsidRDefault="003254F9" w14:paraId="4AF98B44" w14:textId="61A29BC1">
      <w:pPr>
        <w:pStyle w:val="Normal"/>
        <w:rPr>
          <w:rFonts w:ascii="Times New Roman" w:hAnsi="Times New Roman" w:eastAsia="Times New Roman" w:cs="Times New Roman"/>
          <w:b w:val="1"/>
          <w:bCs w:val="1"/>
          <w:sz w:val="24"/>
          <w:szCs w:val="24"/>
        </w:rPr>
      </w:pPr>
    </w:p>
    <w:p w:rsidR="00F95994" w:rsidP="7320D3BA" w:rsidRDefault="003254F9" w14:paraId="682DFCE0" w14:textId="23D5B5B6">
      <w:pPr>
        <w:pStyle w:val="Normal"/>
        <w:rPr>
          <w:rFonts w:ascii="Times New Roman" w:hAnsi="Times New Roman" w:eastAsia="Times New Roman" w:cs="Times New Roman"/>
          <w:b w:val="1"/>
          <w:bCs w:val="1"/>
          <w:sz w:val="24"/>
          <w:szCs w:val="24"/>
        </w:rPr>
      </w:pPr>
    </w:p>
    <w:p w:rsidR="00F95994" w:rsidP="7320D3BA" w:rsidRDefault="003254F9" w14:paraId="71B4BD33" w14:textId="35CBE3A0">
      <w:pPr>
        <w:pStyle w:val="Normal"/>
        <w:rPr>
          <w:rFonts w:ascii="Times New Roman" w:hAnsi="Times New Roman" w:eastAsia="Times New Roman" w:cs="Times New Roman"/>
          <w:b w:val="1"/>
          <w:bCs w:val="1"/>
          <w:sz w:val="24"/>
          <w:szCs w:val="24"/>
        </w:rPr>
      </w:pPr>
    </w:p>
    <w:p w:rsidR="00F95994" w:rsidP="7320D3BA" w:rsidRDefault="003254F9" w14:paraId="667317FA" w14:textId="106B38C5">
      <w:pPr>
        <w:pStyle w:val="Normal"/>
        <w:rPr>
          <w:rFonts w:ascii="Times New Roman" w:hAnsi="Times New Roman" w:eastAsia="Times New Roman" w:cs="Times New Roman"/>
          <w:b w:val="1"/>
          <w:bCs w:val="1"/>
          <w:sz w:val="24"/>
          <w:szCs w:val="24"/>
        </w:rPr>
      </w:pPr>
    </w:p>
    <w:p w:rsidR="00F95994" w:rsidP="7320D3BA" w:rsidRDefault="003254F9" w14:paraId="19B881D0" w14:textId="47695574">
      <w:pPr>
        <w:pStyle w:val="Normal"/>
        <w:rPr>
          <w:rFonts w:ascii="Times New Roman" w:hAnsi="Times New Roman" w:eastAsia="Times New Roman" w:cs="Times New Roman"/>
          <w:b w:val="1"/>
          <w:bCs w:val="1"/>
          <w:sz w:val="24"/>
          <w:szCs w:val="24"/>
        </w:rPr>
      </w:pPr>
    </w:p>
    <w:p w:rsidR="00F95994" w:rsidP="7320D3BA" w:rsidRDefault="003254F9" w14:paraId="54108056" w14:textId="0373AF06">
      <w:pPr>
        <w:pStyle w:val="Normal"/>
        <w:rPr>
          <w:rFonts w:ascii="Times New Roman" w:hAnsi="Times New Roman" w:eastAsia="Times New Roman" w:cs="Times New Roman"/>
          <w:b w:val="1"/>
          <w:bCs w:val="1"/>
          <w:sz w:val="24"/>
          <w:szCs w:val="24"/>
        </w:rPr>
      </w:pPr>
    </w:p>
    <w:p w:rsidR="00F95994" w:rsidP="7320D3BA" w:rsidRDefault="003254F9" w14:paraId="32B62FE1" w14:textId="23DE427B">
      <w:pPr>
        <w:pStyle w:val="Normal"/>
        <w:rPr>
          <w:rFonts w:ascii="Times New Roman" w:hAnsi="Times New Roman" w:eastAsia="Times New Roman" w:cs="Times New Roman"/>
          <w:b w:val="1"/>
          <w:bCs w:val="1"/>
          <w:sz w:val="24"/>
          <w:szCs w:val="24"/>
        </w:rPr>
      </w:pPr>
    </w:p>
    <w:p w:rsidR="00F95994" w:rsidP="7320D3BA" w:rsidRDefault="003254F9" w14:paraId="4C09DD04" w14:textId="54B60873">
      <w:pPr>
        <w:pStyle w:val="Normal"/>
        <w:rPr>
          <w:rFonts w:ascii="Times New Roman" w:hAnsi="Times New Roman" w:eastAsia="Times New Roman" w:cs="Times New Roman"/>
          <w:b w:val="1"/>
          <w:bCs w:val="1"/>
          <w:sz w:val="24"/>
          <w:szCs w:val="24"/>
        </w:rPr>
      </w:pPr>
    </w:p>
    <w:p w:rsidR="00F95994" w:rsidP="7320D3BA" w:rsidRDefault="003254F9" w14:paraId="6672BCF2" w14:textId="2A3AAC14">
      <w:pPr>
        <w:pStyle w:val="Normal"/>
        <w:rPr>
          <w:rFonts w:ascii="Times New Roman" w:hAnsi="Times New Roman" w:eastAsia="Times New Roman" w:cs="Times New Roman"/>
          <w:b w:val="1"/>
          <w:bCs w:val="1"/>
          <w:sz w:val="24"/>
          <w:szCs w:val="24"/>
        </w:rPr>
      </w:pPr>
    </w:p>
    <w:p w:rsidR="00F95994" w:rsidP="7320D3BA" w:rsidRDefault="003254F9" w14:paraId="220C8C4B" w14:textId="500FF591">
      <w:pPr>
        <w:pStyle w:val="Normal"/>
        <w:rPr>
          <w:rFonts w:ascii="Times New Roman" w:hAnsi="Times New Roman" w:eastAsia="Times New Roman" w:cs="Times New Roman"/>
          <w:b w:val="1"/>
          <w:bCs w:val="1"/>
          <w:sz w:val="24"/>
          <w:szCs w:val="24"/>
        </w:rPr>
      </w:pPr>
    </w:p>
    <w:p w:rsidR="00F95994" w:rsidP="7320D3BA" w:rsidRDefault="003254F9" w14:paraId="5261A403" w14:textId="14CCCDC9">
      <w:pPr>
        <w:pStyle w:val="Normal"/>
        <w:rPr>
          <w:rFonts w:ascii="Times New Roman" w:hAnsi="Times New Roman" w:eastAsia="Times New Roman" w:cs="Times New Roman"/>
          <w:b w:val="1"/>
          <w:bCs w:val="1"/>
          <w:sz w:val="24"/>
          <w:szCs w:val="24"/>
        </w:rPr>
      </w:pPr>
    </w:p>
    <w:p w:rsidR="00F95994" w:rsidP="7320D3BA" w:rsidRDefault="003254F9" w14:paraId="423C7465" w14:textId="6A57ABEB">
      <w:pPr>
        <w:pStyle w:val="Normal"/>
        <w:rPr>
          <w:rFonts w:ascii="Times New Roman" w:hAnsi="Times New Roman" w:eastAsia="Times New Roman" w:cs="Times New Roman"/>
          <w:b w:val="1"/>
          <w:bCs w:val="1"/>
          <w:sz w:val="24"/>
          <w:szCs w:val="24"/>
        </w:rPr>
      </w:pPr>
    </w:p>
    <w:p w:rsidR="00F95994" w:rsidP="7320D3BA" w:rsidRDefault="003254F9" w14:paraId="49E49CD4" w14:textId="2B71967D">
      <w:pPr>
        <w:pStyle w:val="Normal"/>
        <w:rPr>
          <w:rFonts w:ascii="Times New Roman" w:hAnsi="Times New Roman" w:eastAsia="Times New Roman" w:cs="Times New Roman"/>
          <w:b w:val="1"/>
          <w:bCs w:val="1"/>
          <w:sz w:val="24"/>
          <w:szCs w:val="24"/>
        </w:rPr>
      </w:pPr>
    </w:p>
    <w:p w:rsidR="00F95994" w:rsidP="7320D3BA" w:rsidRDefault="003254F9" w14:paraId="7A3D098B" w14:textId="637B0D80">
      <w:pPr>
        <w:pStyle w:val="Normal"/>
        <w:rPr>
          <w:rFonts w:ascii="Times New Roman" w:hAnsi="Times New Roman" w:eastAsia="Times New Roman" w:cs="Times New Roman"/>
          <w:b w:val="1"/>
          <w:bCs w:val="1"/>
          <w:sz w:val="24"/>
          <w:szCs w:val="24"/>
        </w:rPr>
      </w:pPr>
    </w:p>
    <w:p w:rsidR="00F95994" w:rsidP="7320D3BA" w:rsidRDefault="003254F9" w14:paraId="03B14C23" w14:textId="367DBECF">
      <w:pPr>
        <w:pStyle w:val="Normal"/>
        <w:rPr>
          <w:rFonts w:ascii="Times New Roman" w:hAnsi="Times New Roman" w:eastAsia="Times New Roman" w:cs="Times New Roman"/>
          <w:b w:val="1"/>
          <w:bCs w:val="1"/>
          <w:sz w:val="24"/>
          <w:szCs w:val="24"/>
        </w:rPr>
      </w:pPr>
    </w:p>
    <w:p w:rsidR="00F95994" w:rsidP="7320D3BA" w:rsidRDefault="003254F9" w14:paraId="38FCEB4F" w14:textId="29EC2111">
      <w:pPr>
        <w:pStyle w:val="Normal"/>
        <w:rPr>
          <w:rFonts w:ascii="Times New Roman" w:hAnsi="Times New Roman" w:eastAsia="Times New Roman" w:cs="Times New Roman"/>
          <w:b w:val="1"/>
          <w:bCs w:val="1"/>
          <w:sz w:val="24"/>
          <w:szCs w:val="24"/>
        </w:rPr>
      </w:pPr>
    </w:p>
    <w:p w:rsidR="00F95994" w:rsidP="7320D3BA" w:rsidRDefault="003254F9" w14:paraId="39D2C2E0" w14:textId="76299145">
      <w:pPr>
        <w:pStyle w:val="Normal"/>
        <w:rPr>
          <w:rFonts w:ascii="Times New Roman" w:hAnsi="Times New Roman" w:eastAsia="Times New Roman" w:cs="Times New Roman"/>
          <w:b w:val="1"/>
          <w:bCs w:val="1"/>
          <w:sz w:val="24"/>
          <w:szCs w:val="24"/>
        </w:rPr>
      </w:pPr>
    </w:p>
    <w:p w:rsidR="00F95994" w:rsidP="7320D3BA" w:rsidRDefault="003254F9" w14:paraId="40567732" w14:textId="363A42C3">
      <w:pPr>
        <w:pStyle w:val="Normal"/>
        <w:spacing w:line="480" w:lineRule="auto"/>
        <w:ind w:firstLine="720"/>
        <w:rPr>
          <w:rFonts w:ascii="Times New Roman" w:hAnsi="Times New Roman" w:eastAsia="Times New Roman" w:cs="Times New Roman"/>
          <w:noProof w:val="0"/>
          <w:sz w:val="24"/>
          <w:szCs w:val="24"/>
          <w:lang w:val="en-US"/>
        </w:rPr>
      </w:pPr>
      <w:r w:rsidRPr="7320D3BA" w:rsidR="0C3BAEDE">
        <w:rPr>
          <w:rFonts w:ascii="Times New Roman" w:hAnsi="Times New Roman" w:eastAsia="Times New Roman" w:cs="Times New Roman"/>
          <w:noProof w:val="0"/>
          <w:sz w:val="24"/>
          <w:szCs w:val="24"/>
          <w:lang w:val="en-US"/>
        </w:rPr>
        <w:t>Rogue Wave</w:t>
      </w:r>
      <w:r w:rsidRPr="7320D3BA" w:rsidR="57FDFFB5">
        <w:rPr>
          <w:rFonts w:ascii="Times New Roman" w:hAnsi="Times New Roman" w:eastAsia="Times New Roman" w:cs="Times New Roman"/>
          <w:noProof w:val="0"/>
          <w:sz w:val="24"/>
          <w:szCs w:val="24"/>
          <w:lang w:val="en-US"/>
        </w:rPr>
        <w:t xml:space="preserve"> </w:t>
      </w:r>
      <w:r w:rsidRPr="7320D3BA" w:rsidR="32BEDE92">
        <w:rPr>
          <w:rFonts w:ascii="Times New Roman" w:hAnsi="Times New Roman" w:eastAsia="Times New Roman" w:cs="Times New Roman"/>
          <w:noProof w:val="0"/>
          <w:sz w:val="24"/>
          <w:szCs w:val="24"/>
          <w:lang w:val="en-US"/>
        </w:rPr>
        <w:t>(Rogue Wave Coffee Roasters, 2024)</w:t>
      </w:r>
      <w:r w:rsidRPr="7320D3BA" w:rsidR="0C3BAEDE">
        <w:rPr>
          <w:rFonts w:ascii="Times New Roman" w:hAnsi="Times New Roman" w:eastAsia="Times New Roman" w:cs="Times New Roman"/>
          <w:noProof w:val="0"/>
          <w:sz w:val="24"/>
          <w:szCs w:val="24"/>
          <w:lang w:val="en-US"/>
        </w:rPr>
        <w:t xml:space="preserve"> is a local café</w:t>
      </w:r>
      <w:r w:rsidRPr="7320D3BA" w:rsidR="2937FA0D">
        <w:rPr>
          <w:rFonts w:ascii="Times New Roman" w:hAnsi="Times New Roman" w:eastAsia="Times New Roman" w:cs="Times New Roman"/>
          <w:noProof w:val="0"/>
          <w:sz w:val="24"/>
          <w:szCs w:val="24"/>
          <w:lang w:val="en-US"/>
        </w:rPr>
        <w:t xml:space="preserve"> and coffe roaster</w:t>
      </w:r>
      <w:r w:rsidRPr="7320D3BA" w:rsidR="0C3BAEDE">
        <w:rPr>
          <w:rFonts w:ascii="Times New Roman" w:hAnsi="Times New Roman" w:eastAsia="Times New Roman" w:cs="Times New Roman"/>
          <w:noProof w:val="0"/>
          <w:sz w:val="24"/>
          <w:szCs w:val="24"/>
          <w:lang w:val="en-US"/>
        </w:rPr>
        <w:t xml:space="preserve"> in Edmonton with a strong opportunity to improve how it manages customer relationships. The business already connects with customers through social media, in-store purchases, and follow-up communication, but those interactions become much more valuable when they are supported by a clear CRM strategy. Instead of only collecting customer information, Rogue Wave can use CRM to better understand customer </w:t>
      </w:r>
      <w:r w:rsidRPr="7320D3BA" w:rsidR="0C3BAEDE">
        <w:rPr>
          <w:rFonts w:ascii="Times New Roman" w:hAnsi="Times New Roman" w:eastAsia="Times New Roman" w:cs="Times New Roman"/>
          <w:noProof w:val="0"/>
          <w:sz w:val="24"/>
          <w:szCs w:val="24"/>
          <w:lang w:val="en-US"/>
        </w:rPr>
        <w:t>behaviour</w:t>
      </w:r>
      <w:r w:rsidRPr="7320D3BA" w:rsidR="0C3BAEDE">
        <w:rPr>
          <w:rFonts w:ascii="Times New Roman" w:hAnsi="Times New Roman" w:eastAsia="Times New Roman" w:cs="Times New Roman"/>
          <w:noProof w:val="0"/>
          <w:sz w:val="24"/>
          <w:szCs w:val="24"/>
          <w:lang w:val="en-US"/>
        </w:rPr>
        <w:t>, encourage repeat visits, and build stronger long-term loyalty. This project focuses on how a more practical CRM system can help the business turn everyday customer interactions into more consistent and personalized relationship-building.</w:t>
      </w:r>
    </w:p>
    <w:p w:rsidR="00F95994" w:rsidP="7320D3BA" w:rsidRDefault="003254F9" w14:paraId="76F5420C" w14:textId="281E002F">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0C3BAEDE">
        <w:rPr>
          <w:rFonts w:ascii="Times New Roman" w:hAnsi="Times New Roman" w:eastAsia="Times New Roman" w:cs="Times New Roman"/>
          <w:noProof w:val="0"/>
          <w:sz w:val="24"/>
          <w:szCs w:val="24"/>
          <w:lang w:val="en-US"/>
        </w:rPr>
        <w:t xml:space="preserve">The goal of this CRM Implementation Build is to show how Rogue Wave can use segmentation, touchpoint tracking, customer data, and automation to improve retention and support better decision-making. The report explains the changes made from the original plan, outlines the customer journey, </w:t>
      </w:r>
      <w:r w:rsidRPr="7320D3BA" w:rsidR="0C3BAEDE">
        <w:rPr>
          <w:rFonts w:ascii="Times New Roman" w:hAnsi="Times New Roman" w:eastAsia="Times New Roman" w:cs="Times New Roman"/>
          <w:noProof w:val="0"/>
          <w:sz w:val="24"/>
          <w:szCs w:val="24"/>
          <w:lang w:val="en-US"/>
        </w:rPr>
        <w:t>identifies</w:t>
      </w:r>
      <w:r w:rsidRPr="7320D3BA" w:rsidR="0C3BAEDE">
        <w:rPr>
          <w:rFonts w:ascii="Times New Roman" w:hAnsi="Times New Roman" w:eastAsia="Times New Roman" w:cs="Times New Roman"/>
          <w:noProof w:val="0"/>
          <w:sz w:val="24"/>
          <w:szCs w:val="24"/>
          <w:lang w:val="en-US"/>
        </w:rPr>
        <w:t xml:space="preserve"> the key data </w:t>
      </w:r>
      <w:r w:rsidRPr="7320D3BA" w:rsidR="0C3BAEDE">
        <w:rPr>
          <w:rFonts w:ascii="Times New Roman" w:hAnsi="Times New Roman" w:eastAsia="Times New Roman" w:cs="Times New Roman"/>
          <w:noProof w:val="0"/>
          <w:sz w:val="24"/>
          <w:szCs w:val="24"/>
          <w:lang w:val="en-US"/>
        </w:rPr>
        <w:t>inputs</w:t>
      </w:r>
      <w:r w:rsidRPr="7320D3BA" w:rsidR="0C3BAEDE">
        <w:rPr>
          <w:rFonts w:ascii="Times New Roman" w:hAnsi="Times New Roman" w:eastAsia="Times New Roman" w:cs="Times New Roman"/>
          <w:noProof w:val="0"/>
          <w:sz w:val="24"/>
          <w:szCs w:val="24"/>
          <w:lang w:val="en-US"/>
        </w:rPr>
        <w:t xml:space="preserve"> and outputs, and shows how the dashboard can help management monitor performance and improve </w:t>
      </w:r>
      <w:r w:rsidRPr="7320D3BA" w:rsidR="0C3BAEDE">
        <w:rPr>
          <w:rFonts w:ascii="Times New Roman" w:hAnsi="Times New Roman" w:eastAsia="Times New Roman" w:cs="Times New Roman"/>
          <w:noProof w:val="0"/>
          <w:sz w:val="24"/>
          <w:szCs w:val="24"/>
          <w:lang w:val="en-US"/>
        </w:rPr>
        <w:t>the customer</w:t>
      </w:r>
      <w:r w:rsidRPr="7320D3BA" w:rsidR="0C3BAEDE">
        <w:rPr>
          <w:rFonts w:ascii="Times New Roman" w:hAnsi="Times New Roman" w:eastAsia="Times New Roman" w:cs="Times New Roman"/>
          <w:noProof w:val="0"/>
          <w:sz w:val="24"/>
          <w:szCs w:val="24"/>
          <w:lang w:val="en-US"/>
        </w:rPr>
        <w:t xml:space="preserve"> experience over time. Overall, the project presents a CRM solution that is more realistic, more measurable, and more useful for a local business trying to strengthen customer loyalty and support long-term growth.</w:t>
      </w:r>
    </w:p>
    <w:p w:rsidR="00F95994" w:rsidP="7320D3BA" w:rsidRDefault="003254F9" w14:paraId="3276BBFB" w14:textId="432877F3">
      <w:pPr>
        <w:pStyle w:val="Normal"/>
        <w:rPr>
          <w:rFonts w:ascii="Times New Roman" w:hAnsi="Times New Roman" w:eastAsia="Times New Roman" w:cs="Times New Roman"/>
          <w:b w:val="1"/>
          <w:bCs w:val="1"/>
          <w:sz w:val="24"/>
          <w:szCs w:val="24"/>
        </w:rPr>
      </w:pPr>
    </w:p>
    <w:p w:rsidR="00F95994" w:rsidP="7320D3BA" w:rsidRDefault="003254F9" w14:paraId="1ED01579" w14:textId="62092803">
      <w:pPr>
        <w:pStyle w:val="Normal"/>
        <w:rPr>
          <w:rFonts w:ascii="Times New Roman" w:hAnsi="Times New Roman" w:eastAsia="Times New Roman" w:cs="Times New Roman"/>
          <w:b w:val="1"/>
          <w:bCs w:val="1"/>
          <w:sz w:val="24"/>
          <w:szCs w:val="24"/>
        </w:rPr>
      </w:pPr>
    </w:p>
    <w:p w:rsidR="00F95994" w:rsidP="7320D3BA" w:rsidRDefault="003254F9" w14:paraId="3DD9A4CE" w14:textId="7D9A2E59">
      <w:pPr>
        <w:pStyle w:val="Normal"/>
        <w:rPr>
          <w:rFonts w:ascii="Times New Roman" w:hAnsi="Times New Roman" w:eastAsia="Times New Roman" w:cs="Times New Roman"/>
          <w:b w:val="1"/>
          <w:bCs w:val="1"/>
          <w:sz w:val="24"/>
          <w:szCs w:val="24"/>
        </w:rPr>
      </w:pPr>
    </w:p>
    <w:p w:rsidR="00F95994" w:rsidP="7320D3BA" w:rsidRDefault="003254F9" w14:paraId="39FC4F27" w14:textId="73CB9C1A">
      <w:pPr>
        <w:pStyle w:val="Normal"/>
        <w:rPr>
          <w:rFonts w:ascii="Times New Roman" w:hAnsi="Times New Roman" w:eastAsia="Times New Roman" w:cs="Times New Roman"/>
          <w:b w:val="1"/>
          <w:bCs w:val="1"/>
          <w:sz w:val="24"/>
          <w:szCs w:val="24"/>
        </w:rPr>
      </w:pPr>
    </w:p>
    <w:p w:rsidR="00F95994" w:rsidP="7320D3BA" w:rsidRDefault="003254F9" w14:paraId="2A548AA2" w14:textId="7240819B">
      <w:pPr>
        <w:pStyle w:val="Normal"/>
        <w:rPr>
          <w:rFonts w:ascii="Times New Roman" w:hAnsi="Times New Roman" w:eastAsia="Times New Roman" w:cs="Times New Roman"/>
          <w:b w:val="1"/>
          <w:bCs w:val="1"/>
          <w:sz w:val="24"/>
          <w:szCs w:val="24"/>
        </w:rPr>
      </w:pPr>
    </w:p>
    <w:p w:rsidR="00F95994" w:rsidP="7320D3BA" w:rsidRDefault="003254F9" w14:paraId="08A49106" w14:textId="3C12E947">
      <w:pPr>
        <w:pStyle w:val="Normal"/>
        <w:rPr>
          <w:rFonts w:ascii="Times New Roman" w:hAnsi="Times New Roman" w:eastAsia="Times New Roman" w:cs="Times New Roman"/>
          <w:b w:val="1"/>
          <w:bCs w:val="1"/>
          <w:sz w:val="24"/>
          <w:szCs w:val="24"/>
        </w:rPr>
      </w:pPr>
    </w:p>
    <w:p w:rsidR="00F95994" w:rsidP="7320D3BA" w:rsidRDefault="003254F9" w14:paraId="13F42885" w14:textId="11E1423E">
      <w:pPr>
        <w:pStyle w:val="Normal"/>
        <w:rPr>
          <w:rFonts w:ascii="Times New Roman" w:hAnsi="Times New Roman" w:eastAsia="Times New Roman" w:cs="Times New Roman"/>
          <w:b w:val="1"/>
          <w:bCs w:val="1"/>
          <w:sz w:val="24"/>
          <w:szCs w:val="24"/>
        </w:rPr>
      </w:pPr>
    </w:p>
    <w:p w:rsidR="00F95994" w:rsidP="7320D3BA" w:rsidRDefault="003254F9" w14:paraId="4B1E470A" w14:textId="1D880005">
      <w:pPr>
        <w:pStyle w:val="Normal"/>
        <w:rPr>
          <w:rFonts w:ascii="Times New Roman" w:hAnsi="Times New Roman" w:eastAsia="Times New Roman" w:cs="Times New Roman"/>
          <w:b w:val="1"/>
          <w:bCs w:val="1"/>
          <w:sz w:val="24"/>
          <w:szCs w:val="24"/>
        </w:rPr>
      </w:pPr>
    </w:p>
    <w:p w:rsidR="00F95994" w:rsidP="7320D3BA" w:rsidRDefault="003254F9" w14:paraId="0998759E" w14:textId="2A97BC94">
      <w:pPr>
        <w:pStyle w:val="Normal"/>
        <w:rPr>
          <w:rFonts w:ascii="Times New Roman" w:hAnsi="Times New Roman" w:eastAsia="Times New Roman" w:cs="Times New Roman"/>
          <w:b w:val="1"/>
          <w:bCs w:val="1"/>
          <w:sz w:val="24"/>
          <w:szCs w:val="24"/>
        </w:rPr>
      </w:pPr>
    </w:p>
    <w:p w:rsidR="00F95994" w:rsidP="7320D3BA" w:rsidRDefault="003254F9" w14:paraId="58807AA2" w14:textId="4DD7B95E">
      <w:pPr>
        <w:pStyle w:val="Normal"/>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Change Log</w:t>
      </w:r>
    </w:p>
    <w:p w:rsidR="00F95994" w:rsidP="7320D3BA" w:rsidRDefault="00F95994" w14:paraId="53ED8892" w14:textId="77777777">
      <w:pPr>
        <w:rPr>
          <w:rFonts w:ascii="Times New Roman" w:hAnsi="Times New Roman" w:eastAsia="Times New Roman" w:cs="Times New Roman"/>
          <w:sz w:val="24"/>
          <w:szCs w:val="24"/>
        </w:rPr>
      </w:pPr>
    </w:p>
    <w:tbl>
      <w:tblPr>
        <w:tblStyle w:val="a"/>
        <w:tblW w:w="9360" w:type="dxa"/>
        <w:tblInd w:w="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129"/>
        <w:gridCol w:w="2853"/>
        <w:gridCol w:w="3378"/>
      </w:tblGrid>
      <w:tr w:rsidR="00F95994" w:rsidTr="7320D3BA" w14:paraId="0469CFF4" w14:textId="77777777">
        <w:trPr>
          <w:trHeight w:val="785"/>
        </w:trPr>
        <w:tc>
          <w:tcPr>
            <w:tcW w:w="312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A9D1C35" w14:textId="77777777">
            <w:pPr>
              <w:jc w:val="cente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Original issue from Plan</w:t>
            </w:r>
          </w:p>
        </w:tc>
        <w:tc>
          <w:tcPr>
            <w:tcW w:w="285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8500EEB" w14:textId="77777777">
            <w:pPr>
              <w:jc w:val="cente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What we changed in Build</w:t>
            </w:r>
          </w:p>
        </w:tc>
        <w:tc>
          <w:tcPr>
            <w:tcW w:w="337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12593C45" w14:textId="77777777">
            <w:pPr>
              <w:jc w:val="cente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How it improves the final CRM solution</w:t>
            </w:r>
          </w:p>
        </w:tc>
      </w:tr>
      <w:tr w:rsidR="00F95994" w:rsidTr="7320D3BA" w14:paraId="27A45AB5" w14:textId="77777777">
        <w:trPr>
          <w:trHeight w:val="2180"/>
        </w:trPr>
        <w:tc>
          <w:tcPr>
            <w:tcW w:w="312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6A5B6F8C" w14:textId="311CFA5F">
            <w:pPr>
              <w:rPr>
                <w:rFonts w:ascii="Times New Roman" w:hAnsi="Times New Roman" w:eastAsia="Times New Roman" w:cs="Times New Roman"/>
                <w:sz w:val="24"/>
                <w:szCs w:val="24"/>
                <w:lang w:val="en-US"/>
              </w:rPr>
            </w:pPr>
            <w:bookmarkStart w:name="_Int_ICy2sXtn" w:id="2105516080"/>
            <w:r w:rsidRPr="7320D3BA" w:rsidR="36E56103">
              <w:rPr>
                <w:rFonts w:ascii="Times New Roman" w:hAnsi="Times New Roman" w:eastAsia="Times New Roman" w:cs="Times New Roman"/>
                <w:sz w:val="24"/>
                <w:szCs w:val="24"/>
                <w:lang w:val="en-US"/>
              </w:rPr>
              <w:t>Company</w:t>
            </w:r>
            <w:bookmarkEnd w:id="2105516080"/>
            <w:r w:rsidRPr="7320D3BA" w:rsidR="148D472D">
              <w:rPr>
                <w:rFonts w:ascii="Times New Roman" w:hAnsi="Times New Roman" w:eastAsia="Times New Roman" w:cs="Times New Roman"/>
                <w:sz w:val="24"/>
                <w:szCs w:val="24"/>
                <w:lang w:val="en-US"/>
              </w:rPr>
              <w:t xml:space="preserve"> choice was unrealistic because the original plan focused on Starbucks, a large global brand with complex systems and resources beyond the scope of this assignment.</w:t>
            </w:r>
          </w:p>
        </w:tc>
        <w:tc>
          <w:tcPr>
            <w:tcW w:w="285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0D338A2"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Changed the company from Starbucks to Rogue Wave, a business with a more realistic scale, clearer customer touchpoints, and more manageable CRM needs.</w:t>
            </w:r>
          </w:p>
        </w:tc>
        <w:tc>
          <w:tcPr>
            <w:tcW w:w="337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2307279"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This makes the CRM solution more practical and believable because the recommendations now fit the size, data collection methods, and customer relationship needs of the actual business.</w:t>
            </w:r>
          </w:p>
        </w:tc>
      </w:tr>
      <w:tr w:rsidR="00F95994" w:rsidTr="7320D3BA" w14:paraId="0D03FBA3" w14:textId="77777777">
        <w:trPr>
          <w:trHeight w:val="1895"/>
        </w:trPr>
        <w:tc>
          <w:tcPr>
            <w:tcW w:w="312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6738A7EB"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The original plan did not include enough persona detail to clearly show who the CRM strategy was targeting.</w:t>
            </w:r>
          </w:p>
        </w:tc>
        <w:tc>
          <w:tcPr>
            <w:tcW w:w="285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038EDE3B" w14:textId="1C2A8C1B">
            <w:pPr>
              <w:rPr>
                <w:rFonts w:ascii="Times New Roman" w:hAnsi="Times New Roman" w:eastAsia="Times New Roman" w:cs="Times New Roman"/>
                <w:sz w:val="24"/>
                <w:szCs w:val="24"/>
                <w:lang w:val="en-US"/>
              </w:rPr>
            </w:pPr>
            <w:r w:rsidRPr="7320D3BA" w:rsidR="148D472D">
              <w:rPr>
                <w:rFonts w:ascii="Times New Roman" w:hAnsi="Times New Roman" w:eastAsia="Times New Roman" w:cs="Times New Roman"/>
                <w:sz w:val="24"/>
                <w:szCs w:val="24"/>
                <w:lang w:val="en-US"/>
              </w:rPr>
              <w:t xml:space="preserve">Added a full customer persona with specific </w:t>
            </w:r>
            <w:r w:rsidRPr="7320D3BA" w:rsidR="5DE85447">
              <w:rPr>
                <w:rFonts w:ascii="Times New Roman" w:hAnsi="Times New Roman" w:eastAsia="Times New Roman" w:cs="Times New Roman"/>
                <w:sz w:val="24"/>
                <w:szCs w:val="24"/>
                <w:lang w:val="en-US"/>
              </w:rPr>
              <w:t>behaviors</w:t>
            </w:r>
            <w:r w:rsidRPr="7320D3BA" w:rsidR="148D472D">
              <w:rPr>
                <w:rFonts w:ascii="Times New Roman" w:hAnsi="Times New Roman" w:eastAsia="Times New Roman" w:cs="Times New Roman"/>
                <w:sz w:val="24"/>
                <w:szCs w:val="24"/>
                <w:lang w:val="en-US"/>
              </w:rPr>
              <w:t xml:space="preserve">, motivations, preferences, and </w:t>
            </w:r>
            <w:r w:rsidRPr="7320D3BA" w:rsidR="255984CF">
              <w:rPr>
                <w:rFonts w:ascii="Times New Roman" w:hAnsi="Times New Roman" w:eastAsia="Times New Roman" w:cs="Times New Roman"/>
                <w:sz w:val="24"/>
                <w:szCs w:val="24"/>
                <w:lang w:val="en-US"/>
              </w:rPr>
              <w:t>interactions</w:t>
            </w:r>
            <w:r w:rsidRPr="7320D3BA" w:rsidR="148D472D">
              <w:rPr>
                <w:rFonts w:ascii="Times New Roman" w:hAnsi="Times New Roman" w:eastAsia="Times New Roman" w:cs="Times New Roman"/>
                <w:sz w:val="24"/>
                <w:szCs w:val="24"/>
                <w:lang w:val="en-US"/>
              </w:rPr>
              <w:t xml:space="preserve"> with Rogue Wave.</w:t>
            </w:r>
          </w:p>
        </w:tc>
        <w:tc>
          <w:tcPr>
            <w:tcW w:w="337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1AF03A94"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This improves the CRM solution by making targeting more precise, which supports more relevant messaging, stronger offers, and better channel selection.</w:t>
            </w:r>
          </w:p>
        </w:tc>
      </w:tr>
      <w:tr w:rsidR="00F95994" w:rsidTr="7320D3BA" w14:paraId="148CEF84" w14:textId="77777777">
        <w:trPr>
          <w:trHeight w:val="2180"/>
        </w:trPr>
        <w:tc>
          <w:tcPr>
            <w:tcW w:w="312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6CD954B5"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The original plan lacked a clear customer journey map, so it did not show how customers moved through the brand experience.</w:t>
            </w:r>
          </w:p>
        </w:tc>
        <w:tc>
          <w:tcPr>
            <w:tcW w:w="285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6893A24E"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Added a customer journey with defined stages, key touchpoints, and CRM actions tied to each stage, including awareness, purchase, follow-up, and retention.</w:t>
            </w:r>
          </w:p>
        </w:tc>
        <w:tc>
          <w:tcPr>
            <w:tcW w:w="337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02C6829A"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This improves the final solution because it shows exactly where CRM can collect data, trigger communication, and strengthen the relationship over time.</w:t>
            </w:r>
          </w:p>
        </w:tc>
      </w:tr>
      <w:tr w:rsidR="00F95994" w:rsidTr="7320D3BA" w14:paraId="34CFB6FC" w14:textId="77777777">
        <w:trPr>
          <w:trHeight w:val="1895"/>
        </w:trPr>
        <w:tc>
          <w:tcPr>
            <w:tcW w:w="312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DCD5CD0"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Segmentation in the original plan was weak and too broad, which limited the ability to personalize communication.</w:t>
            </w:r>
          </w:p>
        </w:tc>
        <w:tc>
          <w:tcPr>
            <w:tcW w:w="285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4A6EA1CE" w14:textId="05F71240">
            <w:pPr>
              <w:rPr>
                <w:rFonts w:ascii="Times New Roman" w:hAnsi="Times New Roman" w:eastAsia="Times New Roman" w:cs="Times New Roman"/>
                <w:sz w:val="24"/>
                <w:szCs w:val="24"/>
                <w:lang w:val="en-US"/>
              </w:rPr>
            </w:pPr>
            <w:bookmarkStart w:name="_Int_5Q3zS9J9" w:id="752504708"/>
            <w:r w:rsidRPr="7320D3BA" w:rsidR="148D472D">
              <w:rPr>
                <w:rFonts w:ascii="Times New Roman" w:hAnsi="Times New Roman" w:eastAsia="Times New Roman" w:cs="Times New Roman"/>
                <w:sz w:val="24"/>
                <w:szCs w:val="24"/>
                <w:lang w:val="en-US"/>
              </w:rPr>
              <w:t>Created</w:t>
            </w:r>
            <w:bookmarkEnd w:id="752504708"/>
            <w:r w:rsidRPr="7320D3BA" w:rsidR="148D472D">
              <w:rPr>
                <w:rFonts w:ascii="Times New Roman" w:hAnsi="Times New Roman" w:eastAsia="Times New Roman" w:cs="Times New Roman"/>
                <w:sz w:val="24"/>
                <w:szCs w:val="24"/>
                <w:lang w:val="en-US"/>
              </w:rPr>
              <w:t xml:space="preserve"> clearer customer segments within the CRM based on </w:t>
            </w:r>
            <w:r w:rsidRPr="7320D3BA" w:rsidR="2B96539E">
              <w:rPr>
                <w:rFonts w:ascii="Times New Roman" w:hAnsi="Times New Roman" w:eastAsia="Times New Roman" w:cs="Times New Roman"/>
                <w:sz w:val="24"/>
                <w:szCs w:val="24"/>
                <w:lang w:val="en-US"/>
              </w:rPr>
              <w:t>behavior</w:t>
            </w:r>
            <w:r w:rsidRPr="7320D3BA" w:rsidR="148D472D">
              <w:rPr>
                <w:rFonts w:ascii="Times New Roman" w:hAnsi="Times New Roman" w:eastAsia="Times New Roman" w:cs="Times New Roman"/>
                <w:sz w:val="24"/>
                <w:szCs w:val="24"/>
                <w:lang w:val="en-US"/>
              </w:rPr>
              <w:t>, purchase patterns, and engagement level.</w:t>
            </w:r>
          </w:p>
        </w:tc>
        <w:tc>
          <w:tcPr>
            <w:tcW w:w="337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11423AA0"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This strengthens the CRM solution because Rogue Wave can now send more personalized messages and offers instead of using the same communication for every customer.</w:t>
            </w:r>
          </w:p>
        </w:tc>
      </w:tr>
      <w:tr w:rsidR="00F95994" w:rsidTr="7320D3BA" w14:paraId="0A05F1FE" w14:textId="77777777">
        <w:trPr>
          <w:trHeight w:val="2180"/>
        </w:trPr>
        <w:tc>
          <w:tcPr>
            <w:tcW w:w="312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1FABB77E" w14:textId="58191CE9">
            <w:pPr>
              <w:rPr>
                <w:rFonts w:ascii="Times New Roman" w:hAnsi="Times New Roman" w:eastAsia="Times New Roman" w:cs="Times New Roman"/>
                <w:sz w:val="24"/>
                <w:szCs w:val="24"/>
                <w:lang w:val="en-US"/>
              </w:rPr>
            </w:pPr>
            <w:r w:rsidRPr="7320D3BA" w:rsidR="6C0E57CC">
              <w:rPr>
                <w:rFonts w:ascii="Times New Roman" w:hAnsi="Times New Roman" w:eastAsia="Times New Roman" w:cs="Times New Roman"/>
                <w:sz w:val="24"/>
                <w:szCs w:val="24"/>
                <w:lang w:val="en-US"/>
              </w:rPr>
              <w:t>The original plan had a weak data strategy and did not explain what information should be collected or used.</w:t>
            </w:r>
          </w:p>
        </w:tc>
        <w:tc>
          <w:tcPr>
            <w:tcW w:w="285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19AB1D5D" w14:textId="77777777">
            <w:pPr>
              <w:rPr>
                <w:rFonts w:ascii="Times New Roman" w:hAnsi="Times New Roman" w:eastAsia="Times New Roman" w:cs="Times New Roman"/>
                <w:sz w:val="24"/>
                <w:szCs w:val="24"/>
                <w:lang w:val="en-US"/>
              </w:rPr>
            </w:pPr>
            <w:r w:rsidRPr="7320D3BA" w:rsidR="148D472D">
              <w:rPr>
                <w:rFonts w:ascii="Times New Roman" w:hAnsi="Times New Roman" w:eastAsia="Times New Roman" w:cs="Times New Roman"/>
                <w:sz w:val="24"/>
                <w:szCs w:val="24"/>
                <w:lang w:val="en-US"/>
              </w:rPr>
              <w:t xml:space="preserve">Added custom fields, data capture points, and reporting outputs such as </w:t>
            </w:r>
            <w:r w:rsidRPr="7320D3BA" w:rsidR="148D472D">
              <w:rPr>
                <w:rFonts w:ascii="Times New Roman" w:hAnsi="Times New Roman" w:eastAsia="Times New Roman" w:cs="Times New Roman"/>
                <w:sz w:val="24"/>
                <w:szCs w:val="24"/>
                <w:lang w:val="en-US"/>
              </w:rPr>
              <w:t>purchase</w:t>
            </w:r>
            <w:r w:rsidRPr="7320D3BA" w:rsidR="148D472D">
              <w:rPr>
                <w:rFonts w:ascii="Times New Roman" w:hAnsi="Times New Roman" w:eastAsia="Times New Roman" w:cs="Times New Roman"/>
                <w:sz w:val="24"/>
                <w:szCs w:val="24"/>
                <w:lang w:val="en-US"/>
              </w:rPr>
              <w:t xml:space="preserve"> frequency, preferred products, visit timing, and customer engagement metrics.</w:t>
            </w:r>
          </w:p>
        </w:tc>
        <w:tc>
          <w:tcPr>
            <w:tcW w:w="337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492424A" w14:textId="681E823F">
            <w:pPr>
              <w:rPr>
                <w:rFonts w:ascii="Times New Roman" w:hAnsi="Times New Roman" w:eastAsia="Times New Roman" w:cs="Times New Roman"/>
                <w:sz w:val="24"/>
                <w:szCs w:val="24"/>
                <w:lang w:val="en-US"/>
              </w:rPr>
            </w:pPr>
            <w:r w:rsidRPr="7320D3BA" w:rsidR="148D472D">
              <w:rPr>
                <w:rFonts w:ascii="Times New Roman" w:hAnsi="Times New Roman" w:eastAsia="Times New Roman" w:cs="Times New Roman"/>
                <w:sz w:val="24"/>
                <w:szCs w:val="24"/>
                <w:lang w:val="en-US"/>
              </w:rPr>
              <w:t xml:space="preserve">This improves the solution by giving Rogue Wave a stronger analytical foundation, making it easier to track </w:t>
            </w:r>
            <w:r w:rsidRPr="7320D3BA" w:rsidR="51BC7157">
              <w:rPr>
                <w:rFonts w:ascii="Times New Roman" w:hAnsi="Times New Roman" w:eastAsia="Times New Roman" w:cs="Times New Roman"/>
                <w:sz w:val="24"/>
                <w:szCs w:val="24"/>
                <w:lang w:val="en-US"/>
              </w:rPr>
              <w:t>behavior</w:t>
            </w:r>
            <w:r w:rsidRPr="7320D3BA" w:rsidR="148D472D">
              <w:rPr>
                <w:rFonts w:ascii="Times New Roman" w:hAnsi="Times New Roman" w:eastAsia="Times New Roman" w:cs="Times New Roman"/>
                <w:sz w:val="24"/>
                <w:szCs w:val="24"/>
                <w:lang w:val="en-US"/>
              </w:rPr>
              <w:t xml:space="preserve">, </w:t>
            </w:r>
            <w:r w:rsidRPr="7320D3BA" w:rsidR="148D472D">
              <w:rPr>
                <w:rFonts w:ascii="Times New Roman" w:hAnsi="Times New Roman" w:eastAsia="Times New Roman" w:cs="Times New Roman"/>
                <w:sz w:val="24"/>
                <w:szCs w:val="24"/>
                <w:lang w:val="en-US"/>
              </w:rPr>
              <w:t>identify</w:t>
            </w:r>
            <w:r w:rsidRPr="7320D3BA" w:rsidR="148D472D">
              <w:rPr>
                <w:rFonts w:ascii="Times New Roman" w:hAnsi="Times New Roman" w:eastAsia="Times New Roman" w:cs="Times New Roman"/>
                <w:sz w:val="24"/>
                <w:szCs w:val="24"/>
                <w:lang w:val="en-US"/>
              </w:rPr>
              <w:t xml:space="preserve"> trends, and support better decision-making.</w:t>
            </w:r>
          </w:p>
        </w:tc>
      </w:tr>
      <w:tr w:rsidR="00F95994" w:rsidTr="7320D3BA" w14:paraId="3F2AF987" w14:textId="77777777">
        <w:trPr>
          <w:trHeight w:val="2180"/>
        </w:trPr>
        <w:tc>
          <w:tcPr>
            <w:tcW w:w="312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21216056" w14:textId="77777777">
            <w:pPr>
              <w:rPr>
                <w:rFonts w:ascii="Times New Roman" w:hAnsi="Times New Roman" w:eastAsia="Times New Roman" w:cs="Times New Roman"/>
                <w:sz w:val="24"/>
                <w:szCs w:val="24"/>
                <w:lang w:val="en-US"/>
              </w:rPr>
            </w:pPr>
            <w:bookmarkStart w:name="_Int_RTtEzUJV" w:id="1535013991"/>
            <w:r w:rsidRPr="7320D3BA" w:rsidR="148D472D">
              <w:rPr>
                <w:rFonts w:ascii="Times New Roman" w:hAnsi="Times New Roman" w:eastAsia="Times New Roman" w:cs="Times New Roman"/>
                <w:sz w:val="24"/>
                <w:szCs w:val="24"/>
                <w:lang w:val="en-US"/>
              </w:rPr>
              <w:t>The original plan felt too theoretical and did not show how the CRM would actually be implemented in practice.</w:t>
            </w:r>
            <w:bookmarkEnd w:id="1535013991"/>
          </w:p>
        </w:tc>
        <w:tc>
          <w:tcPr>
            <w:tcW w:w="285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18798C86"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Built the revised solution within a realistic CRM platform structure such as HubSpot or Salesforce, including workflows, fields, segmentation logic, and dashboard outputs.</w:t>
            </w:r>
          </w:p>
        </w:tc>
        <w:tc>
          <w:tcPr>
            <w:tcW w:w="337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0A10BCE3" w14:textId="77777777">
            <w:pPr>
              <w:rPr>
                <w:rFonts w:ascii="Times New Roman" w:hAnsi="Times New Roman" w:eastAsia="Times New Roman" w:cs="Times New Roman"/>
                <w:sz w:val="24"/>
                <w:szCs w:val="24"/>
                <w:lang w:val="en-US"/>
              </w:rPr>
            </w:pPr>
            <w:bookmarkStart w:name="_Int_ygz8DmhN" w:id="136843936"/>
            <w:r w:rsidRPr="7320D3BA" w:rsidR="148D472D">
              <w:rPr>
                <w:rFonts w:ascii="Times New Roman" w:hAnsi="Times New Roman" w:eastAsia="Times New Roman" w:cs="Times New Roman"/>
                <w:sz w:val="24"/>
                <w:szCs w:val="24"/>
                <w:lang w:val="en-US"/>
              </w:rPr>
              <w:t>This makes the final CRM solution more credible because it demonstrates how the strategy could actually be applied, not just described in theory.</w:t>
            </w:r>
            <w:bookmarkEnd w:id="136843936"/>
          </w:p>
        </w:tc>
      </w:tr>
    </w:tbl>
    <w:p w:rsidR="00F95994" w:rsidP="7320D3BA" w:rsidRDefault="00F95994" w14:paraId="7E8AFFBB" w14:textId="415FAEFC">
      <w:pPr>
        <w:rPr>
          <w:rFonts w:ascii="Times New Roman" w:hAnsi="Times New Roman" w:eastAsia="Times New Roman" w:cs="Times New Roman"/>
          <w:sz w:val="24"/>
          <w:szCs w:val="24"/>
        </w:rPr>
      </w:pPr>
    </w:p>
    <w:p w:rsidR="00F95994" w:rsidP="7320D3BA" w:rsidRDefault="00F95994" w14:paraId="2010B5AD" w14:textId="4081155C">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50DBDCD3">
        <w:rPr>
          <w:rFonts w:ascii="Times New Roman" w:hAnsi="Times New Roman" w:eastAsia="Times New Roman" w:cs="Times New Roman"/>
          <w:noProof w:val="0"/>
          <w:sz w:val="24"/>
          <w:szCs w:val="24"/>
          <w:lang w:val="en-US"/>
        </w:rPr>
        <w:t xml:space="preserve">The CRM Implementation Build for Rogue Wave was revised in several important ways to improve realism, usability, and overall fit with the project. One of the biggest changes was replacing Starbucks with Rogue Wave as the focus company. While Starbucks was a familiar brand, it was too large and system-heavy to support a realistic CRM build within the scope of this assignment. Rogue Wave made more sense because it has clearer customer touchpoints, more manageable operations, and a much more believable link between customer data collection and day-to-day decision-making. That shift made the final CRM solution more practical and easier to apply in a way that reflects how </w:t>
      </w:r>
      <w:r w:rsidRPr="7320D3BA" w:rsidR="34EC2EB9">
        <w:rPr>
          <w:rFonts w:ascii="Times New Roman" w:hAnsi="Times New Roman" w:eastAsia="Times New Roman" w:cs="Times New Roman"/>
          <w:noProof w:val="0"/>
          <w:sz w:val="24"/>
          <w:szCs w:val="24"/>
          <w:lang w:val="en-US"/>
        </w:rPr>
        <w:t>a bona fide business</w:t>
      </w:r>
      <w:r w:rsidRPr="7320D3BA" w:rsidR="50DBDCD3">
        <w:rPr>
          <w:rFonts w:ascii="Times New Roman" w:hAnsi="Times New Roman" w:eastAsia="Times New Roman" w:cs="Times New Roman"/>
          <w:noProof w:val="0"/>
          <w:sz w:val="24"/>
          <w:szCs w:val="24"/>
          <w:lang w:val="en-US"/>
        </w:rPr>
        <w:t xml:space="preserve"> would use it.</w:t>
      </w:r>
    </w:p>
    <w:p w:rsidR="00F95994" w:rsidP="7320D3BA" w:rsidRDefault="00F95994" w14:paraId="3265C54E" w14:textId="361C78B1">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50DBDCD3">
        <w:rPr>
          <w:rFonts w:ascii="Times New Roman" w:hAnsi="Times New Roman" w:eastAsia="Times New Roman" w:cs="Times New Roman"/>
          <w:noProof w:val="0"/>
          <w:sz w:val="24"/>
          <w:szCs w:val="24"/>
          <w:lang w:val="en-US"/>
        </w:rPr>
        <w:t xml:space="preserve">Another important improvement was the way the customer was defined and organized inside the CRM. In the earlier plan, the customer profile and segmentation logic were not strong enough to support meaningful CRM customization. To improve this, the final build included a more developed persona and a clearer segment structure, including new customers, repeat customers, loyalty members, inactive customers, and re-engaged customers. This made the system more useful for targeting and personalization because customer </w:t>
      </w:r>
      <w:r w:rsidRPr="7320D3BA" w:rsidR="32FE0BB8">
        <w:rPr>
          <w:rFonts w:ascii="Times New Roman" w:hAnsi="Times New Roman" w:eastAsia="Times New Roman" w:cs="Times New Roman"/>
          <w:noProof w:val="0"/>
          <w:sz w:val="24"/>
          <w:szCs w:val="24"/>
          <w:lang w:val="en-US"/>
        </w:rPr>
        <w:t>behavior</w:t>
      </w:r>
      <w:r w:rsidRPr="7320D3BA" w:rsidR="50DBDCD3">
        <w:rPr>
          <w:rFonts w:ascii="Times New Roman" w:hAnsi="Times New Roman" w:eastAsia="Times New Roman" w:cs="Times New Roman"/>
          <w:noProof w:val="0"/>
          <w:sz w:val="24"/>
          <w:szCs w:val="24"/>
          <w:lang w:val="en-US"/>
        </w:rPr>
        <w:t xml:space="preserve"> was tied more directly to segmentation, communication, and automation. Instead of treating the customer base like one broad audience, the CRM now supports more relevant messaging and follow-up.</w:t>
      </w:r>
    </w:p>
    <w:p w:rsidR="00F95994" w:rsidP="7320D3BA" w:rsidRDefault="00F95994" w14:paraId="2D201009" w14:textId="1F789B7B">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50DBDCD3">
        <w:rPr>
          <w:rFonts w:ascii="Times New Roman" w:hAnsi="Times New Roman" w:eastAsia="Times New Roman" w:cs="Times New Roman"/>
          <w:noProof w:val="0"/>
          <w:sz w:val="24"/>
          <w:szCs w:val="24"/>
          <w:lang w:val="en-US"/>
        </w:rPr>
        <w:t>The customer journey also needed more structure</w:t>
      </w:r>
      <w:r w:rsidRPr="7320D3BA" w:rsidR="2FA47A72">
        <w:rPr>
          <w:rFonts w:ascii="Times New Roman" w:hAnsi="Times New Roman" w:eastAsia="Times New Roman" w:cs="Times New Roman"/>
          <w:noProof w:val="0"/>
          <w:sz w:val="24"/>
          <w:szCs w:val="24"/>
          <w:lang w:val="en-US"/>
        </w:rPr>
        <w:t xml:space="preserve"> because i</w:t>
      </w:r>
      <w:r w:rsidRPr="7320D3BA" w:rsidR="50DBDCD3">
        <w:rPr>
          <w:rFonts w:ascii="Times New Roman" w:hAnsi="Times New Roman" w:eastAsia="Times New Roman" w:cs="Times New Roman"/>
          <w:noProof w:val="0"/>
          <w:sz w:val="24"/>
          <w:szCs w:val="24"/>
          <w:lang w:val="en-US"/>
        </w:rPr>
        <w:t xml:space="preserve">n the original plan, it was discussed at a general level, but it did not clearly show how each stage connected to CRM actions or staff responsibilities. In the final build, the journey was redesigned to include the full progression from awareness to re-engagement, with each stage linked to a touchpoint, a customer action, a CRM response, and an internal role. That made the CRM much more operational because it showed how marketing, cashiers, and management each contribute to </w:t>
      </w:r>
      <w:r w:rsidRPr="7320D3BA" w:rsidR="63A0871A">
        <w:rPr>
          <w:rFonts w:ascii="Times New Roman" w:hAnsi="Times New Roman" w:eastAsia="Times New Roman" w:cs="Times New Roman"/>
          <w:noProof w:val="0"/>
          <w:sz w:val="24"/>
          <w:szCs w:val="24"/>
          <w:lang w:val="en-US"/>
        </w:rPr>
        <w:t>customer</w:t>
      </w:r>
      <w:r w:rsidRPr="7320D3BA" w:rsidR="50DBDCD3">
        <w:rPr>
          <w:rFonts w:ascii="Times New Roman" w:hAnsi="Times New Roman" w:eastAsia="Times New Roman" w:cs="Times New Roman"/>
          <w:noProof w:val="0"/>
          <w:sz w:val="24"/>
          <w:szCs w:val="24"/>
          <w:lang w:val="en-US"/>
        </w:rPr>
        <w:t xml:space="preserve"> experience.</w:t>
      </w:r>
    </w:p>
    <w:p w:rsidR="00F95994" w:rsidP="7320D3BA" w:rsidRDefault="00F95994" w14:paraId="5E273526" w14:textId="6AA49A68">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50DBDCD3">
        <w:rPr>
          <w:rFonts w:ascii="Times New Roman" w:hAnsi="Times New Roman" w:eastAsia="Times New Roman" w:cs="Times New Roman"/>
          <w:noProof w:val="0"/>
          <w:sz w:val="24"/>
          <w:szCs w:val="24"/>
          <w:lang w:val="en-US"/>
        </w:rPr>
        <w:t xml:space="preserve">Beyond that, the data strategy became much more specific in the build stage. The original plan did not clearly </w:t>
      </w:r>
      <w:r w:rsidRPr="7320D3BA" w:rsidR="50DBDCD3">
        <w:rPr>
          <w:rFonts w:ascii="Times New Roman" w:hAnsi="Times New Roman" w:eastAsia="Times New Roman" w:cs="Times New Roman"/>
          <w:noProof w:val="0"/>
          <w:sz w:val="24"/>
          <w:szCs w:val="24"/>
          <w:lang w:val="en-US"/>
        </w:rPr>
        <w:t>identify</w:t>
      </w:r>
      <w:r w:rsidRPr="7320D3BA" w:rsidR="50DBDCD3">
        <w:rPr>
          <w:rFonts w:ascii="Times New Roman" w:hAnsi="Times New Roman" w:eastAsia="Times New Roman" w:cs="Times New Roman"/>
          <w:noProof w:val="0"/>
          <w:sz w:val="24"/>
          <w:szCs w:val="24"/>
          <w:lang w:val="en-US"/>
        </w:rPr>
        <w:t xml:space="preserve"> which customer inputs and outputs would be tracked or how those data points would support better decisions. In the revised version, the CRM included more meaningful fields and outputs such as loyalty status, visit frequency, purchase history, </w:t>
      </w:r>
      <w:r w:rsidRPr="7320D3BA" w:rsidR="79731629">
        <w:rPr>
          <w:rFonts w:ascii="Times New Roman" w:hAnsi="Times New Roman" w:eastAsia="Times New Roman" w:cs="Times New Roman"/>
          <w:noProof w:val="0"/>
          <w:sz w:val="24"/>
          <w:szCs w:val="24"/>
          <w:lang w:val="en-US"/>
        </w:rPr>
        <w:t>favorite</w:t>
      </w:r>
      <w:r w:rsidRPr="7320D3BA" w:rsidR="50DBDCD3">
        <w:rPr>
          <w:rFonts w:ascii="Times New Roman" w:hAnsi="Times New Roman" w:eastAsia="Times New Roman" w:cs="Times New Roman"/>
          <w:noProof w:val="0"/>
          <w:sz w:val="24"/>
          <w:szCs w:val="24"/>
          <w:lang w:val="en-US"/>
        </w:rPr>
        <w:t xml:space="preserve"> products, campaign engagement, and inactive status. These additions made the CRM more useful for customer experience management and performance analysis. Overall, the final build moved from a more general concept to a more realistic and measurable CRM solution.</w:t>
      </w:r>
    </w:p>
    <w:p w:rsidR="00F95994" w:rsidP="7320D3BA" w:rsidRDefault="00F95994" w14:paraId="75180639" w14:textId="6D285260">
      <w:pPr>
        <w:pStyle w:val="Normal"/>
        <w:rPr>
          <w:rFonts w:ascii="Times New Roman" w:hAnsi="Times New Roman" w:eastAsia="Times New Roman" w:cs="Times New Roman"/>
          <w:sz w:val="24"/>
          <w:szCs w:val="24"/>
        </w:rPr>
      </w:pPr>
    </w:p>
    <w:p w:rsidR="00F95994" w:rsidP="7320D3BA" w:rsidRDefault="00F95994" w14:paraId="6EB37832" w14:textId="3541A907">
      <w:pPr>
        <w:rPr>
          <w:rFonts w:ascii="Times New Roman" w:hAnsi="Times New Roman" w:eastAsia="Times New Roman" w:cs="Times New Roman"/>
          <w:sz w:val="24"/>
          <w:szCs w:val="24"/>
        </w:rPr>
      </w:pPr>
    </w:p>
    <w:p w:rsidR="00F95994" w:rsidP="7320D3BA" w:rsidRDefault="003254F9" w14:paraId="7617134B" w14:textId="77777777">
      <w:pP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Customer Journey</w:t>
      </w:r>
    </w:p>
    <w:p w:rsidR="00F95994" w:rsidP="7320D3BA" w:rsidRDefault="00F95994" w14:paraId="6E4C0B45" w14:textId="77777777">
      <w:pPr>
        <w:rPr>
          <w:rFonts w:ascii="Times New Roman" w:hAnsi="Times New Roman" w:eastAsia="Times New Roman" w:cs="Times New Roman"/>
          <w:sz w:val="24"/>
          <w:szCs w:val="24"/>
        </w:rPr>
      </w:pPr>
    </w:p>
    <w:tbl>
      <w:tblPr>
        <w:tblStyle w:val="a0"/>
        <w:tblW w:w="9360" w:type="dxa"/>
        <w:tblInd w:w="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502"/>
        <w:gridCol w:w="1671"/>
        <w:gridCol w:w="1855"/>
        <w:gridCol w:w="2364"/>
        <w:gridCol w:w="1968"/>
      </w:tblGrid>
      <w:tr w:rsidR="00F95994" w:rsidTr="7320D3BA" w14:paraId="29B65510" w14:textId="77777777">
        <w:trPr>
          <w:trHeight w:val="515"/>
        </w:trPr>
        <w:tc>
          <w:tcPr>
            <w:tcW w:w="15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6594CFA" w14:textId="77777777">
            <w:pPr>
              <w:jc w:val="cente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Stage</w:t>
            </w:r>
          </w:p>
        </w:tc>
        <w:tc>
          <w:tcPr>
            <w:tcW w:w="16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AEAF6D9" w14:textId="77777777">
            <w:pPr>
              <w:jc w:val="cente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Touchpoint</w:t>
            </w:r>
          </w:p>
        </w:tc>
        <w:tc>
          <w:tcPr>
            <w:tcW w:w="18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030CCF8F" w14:textId="77777777">
            <w:pPr>
              <w:jc w:val="cente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Customer action</w:t>
            </w:r>
          </w:p>
        </w:tc>
        <w:tc>
          <w:tcPr>
            <w:tcW w:w="23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1D834392" w14:textId="77777777">
            <w:pPr>
              <w:jc w:val="cente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CRM action</w:t>
            </w:r>
          </w:p>
        </w:tc>
        <w:tc>
          <w:tcPr>
            <w:tcW w:w="19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4FC3E85F" w14:textId="77777777">
            <w:pPr>
              <w:jc w:val="cente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Staff role</w:t>
            </w:r>
          </w:p>
        </w:tc>
      </w:tr>
      <w:tr w:rsidR="00F95994" w:rsidTr="7320D3BA" w14:paraId="0A004BE3" w14:textId="77777777">
        <w:trPr>
          <w:trHeight w:val="1625"/>
        </w:trPr>
        <w:tc>
          <w:tcPr>
            <w:tcW w:w="15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2EA0467" w14:textId="77777777">
            <w:pP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Awareness</w:t>
            </w:r>
          </w:p>
        </w:tc>
        <w:tc>
          <w:tcPr>
            <w:tcW w:w="16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6B7C918"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Instagram post or paid ad</w:t>
            </w:r>
          </w:p>
        </w:tc>
        <w:tc>
          <w:tcPr>
            <w:tcW w:w="18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03AA8A38"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Sees Rogue Wave content while scrolling and becomes aware of the café</w:t>
            </w:r>
          </w:p>
        </w:tc>
        <w:tc>
          <w:tcPr>
            <w:tcW w:w="23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40853A6B"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Customer is placed in the target ad audience, and any link click or sign-up is tracked for future retargeting</w:t>
            </w:r>
          </w:p>
        </w:tc>
        <w:tc>
          <w:tcPr>
            <w:tcW w:w="19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21EFDED"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Marketing team creates and monitors campaign content</w:t>
            </w:r>
          </w:p>
        </w:tc>
      </w:tr>
      <w:tr w:rsidR="00F95994" w:rsidTr="7320D3BA" w14:paraId="121353D0" w14:textId="77777777">
        <w:trPr>
          <w:trHeight w:val="1895"/>
        </w:trPr>
        <w:tc>
          <w:tcPr>
            <w:tcW w:w="15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486BEE53" w14:textId="77777777">
            <w:pP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Consideration</w:t>
            </w:r>
          </w:p>
        </w:tc>
        <w:tc>
          <w:tcPr>
            <w:tcW w:w="16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6FA2BC18"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Website, menu page, or social profile</w:t>
            </w:r>
          </w:p>
        </w:tc>
        <w:tc>
          <w:tcPr>
            <w:tcW w:w="18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116CBAB"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Checks the menu, hours, location, and brand vibe before deciding whether to visit</w:t>
            </w:r>
          </w:p>
        </w:tc>
        <w:tc>
          <w:tcPr>
            <w:tcW w:w="23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2904F23" w14:textId="74B0BBCD">
            <w:pPr>
              <w:rPr>
                <w:rFonts w:ascii="Times New Roman" w:hAnsi="Times New Roman" w:eastAsia="Times New Roman" w:cs="Times New Roman"/>
                <w:sz w:val="24"/>
                <w:szCs w:val="24"/>
                <w:lang w:val="en-US"/>
              </w:rPr>
            </w:pPr>
            <w:r w:rsidRPr="7320D3BA" w:rsidR="148D472D">
              <w:rPr>
                <w:rFonts w:ascii="Times New Roman" w:hAnsi="Times New Roman" w:eastAsia="Times New Roman" w:cs="Times New Roman"/>
                <w:sz w:val="24"/>
                <w:szCs w:val="24"/>
                <w:lang w:val="en-US"/>
              </w:rPr>
              <w:t xml:space="preserve">CRM tracks page visits, link clicks, and sign-up </w:t>
            </w:r>
            <w:r w:rsidRPr="7320D3BA" w:rsidR="322FCA24">
              <w:rPr>
                <w:rFonts w:ascii="Times New Roman" w:hAnsi="Times New Roman" w:eastAsia="Times New Roman" w:cs="Times New Roman"/>
                <w:sz w:val="24"/>
                <w:szCs w:val="24"/>
                <w:lang w:val="en-US"/>
              </w:rPr>
              <w:t>behavior</w:t>
            </w:r>
            <w:r w:rsidRPr="7320D3BA" w:rsidR="148D472D">
              <w:rPr>
                <w:rFonts w:ascii="Times New Roman" w:hAnsi="Times New Roman" w:eastAsia="Times New Roman" w:cs="Times New Roman"/>
                <w:sz w:val="24"/>
                <w:szCs w:val="24"/>
                <w:lang w:val="en-US"/>
              </w:rPr>
              <w:t xml:space="preserve"> to </w:t>
            </w:r>
            <w:r w:rsidRPr="7320D3BA" w:rsidR="148D472D">
              <w:rPr>
                <w:rFonts w:ascii="Times New Roman" w:hAnsi="Times New Roman" w:eastAsia="Times New Roman" w:cs="Times New Roman"/>
                <w:sz w:val="24"/>
                <w:szCs w:val="24"/>
                <w:lang w:val="en-US"/>
              </w:rPr>
              <w:t>identify</w:t>
            </w:r>
            <w:r w:rsidRPr="7320D3BA" w:rsidR="148D472D">
              <w:rPr>
                <w:rFonts w:ascii="Times New Roman" w:hAnsi="Times New Roman" w:eastAsia="Times New Roman" w:cs="Times New Roman"/>
                <w:sz w:val="24"/>
                <w:szCs w:val="24"/>
                <w:lang w:val="en-US"/>
              </w:rPr>
              <w:t xml:space="preserve"> interested leads or warm audiences</w:t>
            </w:r>
          </w:p>
        </w:tc>
        <w:tc>
          <w:tcPr>
            <w:tcW w:w="19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2538E0C3" w14:textId="77777777">
            <w:pPr>
              <w:rPr>
                <w:rFonts w:ascii="Times New Roman" w:hAnsi="Times New Roman" w:eastAsia="Times New Roman" w:cs="Times New Roman"/>
                <w:sz w:val="24"/>
                <w:szCs w:val="24"/>
                <w:lang w:val="en-US"/>
              </w:rPr>
            </w:pPr>
            <w:r w:rsidRPr="7320D3BA" w:rsidR="148D472D">
              <w:rPr>
                <w:rFonts w:ascii="Times New Roman" w:hAnsi="Times New Roman" w:eastAsia="Times New Roman" w:cs="Times New Roman"/>
                <w:sz w:val="24"/>
                <w:szCs w:val="24"/>
                <w:lang w:val="en-US"/>
              </w:rPr>
              <w:t xml:space="preserve">Marketing team updates content and makes sure key info is </w:t>
            </w:r>
            <w:r w:rsidRPr="7320D3BA" w:rsidR="148D472D">
              <w:rPr>
                <w:rFonts w:ascii="Times New Roman" w:hAnsi="Times New Roman" w:eastAsia="Times New Roman" w:cs="Times New Roman"/>
                <w:sz w:val="24"/>
                <w:szCs w:val="24"/>
                <w:lang w:val="en-US"/>
              </w:rPr>
              <w:t>accurate</w:t>
            </w:r>
          </w:p>
        </w:tc>
      </w:tr>
      <w:tr w:rsidR="00F95994" w:rsidTr="7320D3BA" w14:paraId="63E75B99" w14:textId="77777777">
        <w:trPr>
          <w:trHeight w:val="1625"/>
        </w:trPr>
        <w:tc>
          <w:tcPr>
            <w:tcW w:w="15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0A83042B" w14:textId="77777777">
            <w:pP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First visit</w:t>
            </w:r>
          </w:p>
        </w:tc>
        <w:tc>
          <w:tcPr>
            <w:tcW w:w="16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F43A289"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In-store purchase at POS</w:t>
            </w:r>
          </w:p>
        </w:tc>
        <w:tc>
          <w:tcPr>
            <w:tcW w:w="18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40BF5576"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Visits the café and buys a drink or food item for the first time</w:t>
            </w:r>
          </w:p>
        </w:tc>
        <w:tc>
          <w:tcPr>
            <w:tcW w:w="23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073E54BB"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New customer contact is created if email or loyalty info is captured, and purchase data is stored in the CRM</w:t>
            </w:r>
          </w:p>
        </w:tc>
        <w:tc>
          <w:tcPr>
            <w:tcW w:w="19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D453AA2"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Cashier asks for email or loyalty sign-up and enters customer details</w:t>
            </w:r>
          </w:p>
        </w:tc>
      </w:tr>
      <w:tr w:rsidR="00F95994" w:rsidTr="7320D3BA" w14:paraId="617D2C88" w14:textId="77777777">
        <w:trPr>
          <w:trHeight w:val="1895"/>
        </w:trPr>
        <w:tc>
          <w:tcPr>
            <w:tcW w:w="15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3DB1FB70" w14:textId="77777777">
            <w:pP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Follow-up</w:t>
            </w:r>
          </w:p>
        </w:tc>
        <w:tc>
          <w:tcPr>
            <w:tcW w:w="16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007BF04"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Welcome email</w:t>
            </w:r>
          </w:p>
        </w:tc>
        <w:tc>
          <w:tcPr>
            <w:tcW w:w="18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437F9A8"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Opens the email after the first visit and reads the offer or message</w:t>
            </w:r>
          </w:p>
        </w:tc>
        <w:tc>
          <w:tcPr>
            <w:tcW w:w="23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22718FF4"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Automated welcome workflow is triggered after first purchase, and engagement data like opens and clicks is recorded</w:t>
            </w:r>
          </w:p>
        </w:tc>
        <w:tc>
          <w:tcPr>
            <w:tcW w:w="19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9AC4919"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Marketing team builds the workflow and reviews performance</w:t>
            </w:r>
          </w:p>
        </w:tc>
      </w:tr>
      <w:tr w:rsidR="00F95994" w:rsidTr="7320D3BA" w14:paraId="4691984D" w14:textId="77777777">
        <w:trPr>
          <w:trHeight w:val="1625"/>
        </w:trPr>
        <w:tc>
          <w:tcPr>
            <w:tcW w:w="15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1A223F57" w14:textId="77777777">
            <w:pP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Repeat visit</w:t>
            </w:r>
          </w:p>
        </w:tc>
        <w:tc>
          <w:tcPr>
            <w:tcW w:w="16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2EE4AF98"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Loyalty program at checkout</w:t>
            </w:r>
          </w:p>
        </w:tc>
        <w:tc>
          <w:tcPr>
            <w:tcW w:w="18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16311C88"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Returns to the café and earns loyalty points on another purchase</w:t>
            </w:r>
          </w:p>
        </w:tc>
        <w:tc>
          <w:tcPr>
            <w:tcW w:w="23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5205DBA" w14:textId="77777777">
            <w:pPr>
              <w:rPr>
                <w:rFonts w:ascii="Times New Roman" w:hAnsi="Times New Roman" w:eastAsia="Times New Roman" w:cs="Times New Roman"/>
                <w:sz w:val="24"/>
                <w:szCs w:val="24"/>
                <w:lang w:val="en-US"/>
              </w:rPr>
            </w:pPr>
            <w:r w:rsidRPr="7320D3BA" w:rsidR="148D472D">
              <w:rPr>
                <w:rFonts w:ascii="Times New Roman" w:hAnsi="Times New Roman" w:eastAsia="Times New Roman" w:cs="Times New Roman"/>
                <w:sz w:val="24"/>
                <w:szCs w:val="24"/>
                <w:lang w:val="en-US"/>
              </w:rPr>
              <w:t xml:space="preserve">CRM updates </w:t>
            </w:r>
            <w:r w:rsidRPr="7320D3BA" w:rsidR="148D472D">
              <w:rPr>
                <w:rFonts w:ascii="Times New Roman" w:hAnsi="Times New Roman" w:eastAsia="Times New Roman" w:cs="Times New Roman"/>
                <w:sz w:val="24"/>
                <w:szCs w:val="24"/>
                <w:lang w:val="en-US"/>
              </w:rPr>
              <w:t>purchase</w:t>
            </w:r>
            <w:r w:rsidRPr="7320D3BA" w:rsidR="148D472D">
              <w:rPr>
                <w:rFonts w:ascii="Times New Roman" w:hAnsi="Times New Roman" w:eastAsia="Times New Roman" w:cs="Times New Roman"/>
                <w:sz w:val="24"/>
                <w:szCs w:val="24"/>
                <w:lang w:val="en-US"/>
              </w:rPr>
              <w:t xml:space="preserve"> history, adds loyalty points, and moves the customer into a repeat visitor segment</w:t>
            </w:r>
          </w:p>
        </w:tc>
        <w:tc>
          <w:tcPr>
            <w:tcW w:w="19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5B89DFB"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Cashier applies loyalty account at checkout and confirms points were added</w:t>
            </w:r>
          </w:p>
        </w:tc>
      </w:tr>
      <w:tr w:rsidR="00F95994" w:rsidTr="7320D3BA" w14:paraId="21D4DDC9" w14:textId="77777777">
        <w:trPr>
          <w:trHeight w:val="1625"/>
        </w:trPr>
        <w:tc>
          <w:tcPr>
            <w:tcW w:w="15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A8C8E06" w14:textId="77777777">
            <w:pP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Loyalty</w:t>
            </w:r>
          </w:p>
        </w:tc>
        <w:tc>
          <w:tcPr>
            <w:tcW w:w="16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D316407" w14:textId="396B77CB">
            <w:pPr>
              <w:rPr>
                <w:rFonts w:ascii="Times New Roman" w:hAnsi="Times New Roman" w:eastAsia="Times New Roman" w:cs="Times New Roman"/>
                <w:sz w:val="24"/>
                <w:szCs w:val="24"/>
                <w:lang w:val="en-US"/>
              </w:rPr>
            </w:pPr>
            <w:r w:rsidRPr="7320D3BA" w:rsidR="0C165FE1">
              <w:rPr>
                <w:rFonts w:ascii="Times New Roman" w:hAnsi="Times New Roman" w:eastAsia="Times New Roman" w:cs="Times New Roman"/>
                <w:sz w:val="24"/>
                <w:szCs w:val="24"/>
                <w:lang w:val="en-US"/>
              </w:rPr>
              <w:t>Personalized</w:t>
            </w:r>
            <w:r w:rsidRPr="7320D3BA" w:rsidR="148D472D">
              <w:rPr>
                <w:rFonts w:ascii="Times New Roman" w:hAnsi="Times New Roman" w:eastAsia="Times New Roman" w:cs="Times New Roman"/>
                <w:sz w:val="24"/>
                <w:szCs w:val="24"/>
                <w:lang w:val="en-US"/>
              </w:rPr>
              <w:t xml:space="preserve"> reward email or SMS</w:t>
            </w:r>
          </w:p>
        </w:tc>
        <w:tc>
          <w:tcPr>
            <w:tcW w:w="18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4AD7574E" w14:textId="4126E35F">
            <w:pPr>
              <w:rPr>
                <w:rFonts w:ascii="Times New Roman" w:hAnsi="Times New Roman" w:eastAsia="Times New Roman" w:cs="Times New Roman"/>
                <w:sz w:val="24"/>
                <w:szCs w:val="24"/>
                <w:lang w:val="en-US"/>
              </w:rPr>
            </w:pPr>
            <w:r w:rsidRPr="7320D3BA" w:rsidR="148D472D">
              <w:rPr>
                <w:rFonts w:ascii="Times New Roman" w:hAnsi="Times New Roman" w:eastAsia="Times New Roman" w:cs="Times New Roman"/>
                <w:sz w:val="24"/>
                <w:szCs w:val="24"/>
                <w:lang w:val="en-US"/>
              </w:rPr>
              <w:t xml:space="preserve">Receives and uses a tailored reward based on past </w:t>
            </w:r>
            <w:r w:rsidRPr="7320D3BA" w:rsidR="114378AA">
              <w:rPr>
                <w:rFonts w:ascii="Times New Roman" w:hAnsi="Times New Roman" w:eastAsia="Times New Roman" w:cs="Times New Roman"/>
                <w:sz w:val="24"/>
                <w:szCs w:val="24"/>
                <w:lang w:val="en-US"/>
              </w:rPr>
              <w:t>behavior</w:t>
            </w:r>
          </w:p>
        </w:tc>
        <w:tc>
          <w:tcPr>
            <w:tcW w:w="23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423D215B" w14:textId="624B3698">
            <w:pPr>
              <w:rPr>
                <w:rFonts w:ascii="Times New Roman" w:hAnsi="Times New Roman" w:eastAsia="Times New Roman" w:cs="Times New Roman"/>
                <w:sz w:val="24"/>
                <w:szCs w:val="24"/>
                <w:lang w:val="en-US"/>
              </w:rPr>
            </w:pPr>
            <w:r w:rsidRPr="7320D3BA" w:rsidR="148D472D">
              <w:rPr>
                <w:rFonts w:ascii="Times New Roman" w:hAnsi="Times New Roman" w:eastAsia="Times New Roman" w:cs="Times New Roman"/>
                <w:sz w:val="24"/>
                <w:szCs w:val="24"/>
                <w:lang w:val="en-US"/>
              </w:rPr>
              <w:t xml:space="preserve">CRM tags the customer as loyal, triggers a </w:t>
            </w:r>
            <w:r w:rsidRPr="7320D3BA" w:rsidR="707D30CA">
              <w:rPr>
                <w:rFonts w:ascii="Times New Roman" w:hAnsi="Times New Roman" w:eastAsia="Times New Roman" w:cs="Times New Roman"/>
                <w:sz w:val="24"/>
                <w:szCs w:val="24"/>
                <w:lang w:val="en-US"/>
              </w:rPr>
              <w:t>personalized</w:t>
            </w:r>
            <w:r w:rsidRPr="7320D3BA" w:rsidR="148D472D">
              <w:rPr>
                <w:rFonts w:ascii="Times New Roman" w:hAnsi="Times New Roman" w:eastAsia="Times New Roman" w:cs="Times New Roman"/>
                <w:sz w:val="24"/>
                <w:szCs w:val="24"/>
                <w:lang w:val="en-US"/>
              </w:rPr>
              <w:t xml:space="preserve"> offer, and tracks redemption activity</w:t>
            </w:r>
          </w:p>
        </w:tc>
        <w:tc>
          <w:tcPr>
            <w:tcW w:w="19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3E35679E"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Manager reviews loyal customer criteria, marketing sends the reward</w:t>
            </w:r>
          </w:p>
        </w:tc>
      </w:tr>
      <w:tr w:rsidR="00F95994" w:rsidTr="7320D3BA" w14:paraId="2146C014" w14:textId="77777777">
        <w:trPr>
          <w:trHeight w:val="1625"/>
        </w:trPr>
        <w:tc>
          <w:tcPr>
            <w:tcW w:w="15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E4D2322" w14:textId="77777777">
            <w:pP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Inactive stage</w:t>
            </w:r>
          </w:p>
        </w:tc>
        <w:tc>
          <w:tcPr>
            <w:tcW w:w="16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049DB9D"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“We miss you” email</w:t>
            </w:r>
          </w:p>
        </w:tc>
        <w:tc>
          <w:tcPr>
            <w:tcW w:w="18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5C7B176F"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Has not visited for a defined period and receives a win-back message</w:t>
            </w:r>
          </w:p>
        </w:tc>
        <w:tc>
          <w:tcPr>
            <w:tcW w:w="23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93EF1D6"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CRM flags the customer as inactive after a set number of days and triggers a re-engagement workflow</w:t>
            </w:r>
          </w:p>
        </w:tc>
        <w:tc>
          <w:tcPr>
            <w:tcW w:w="19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ED089E3"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Marketing team sets inactivity rules and monitors response rates</w:t>
            </w:r>
          </w:p>
        </w:tc>
      </w:tr>
      <w:tr w:rsidR="00F95994" w:rsidTr="7320D3BA" w14:paraId="3774D915" w14:textId="77777777">
        <w:trPr>
          <w:trHeight w:val="1895"/>
        </w:trPr>
        <w:tc>
          <w:tcPr>
            <w:tcW w:w="150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3243876C" w14:textId="77777777">
            <w:pPr>
              <w:rPr>
                <w:rFonts w:ascii="Times New Roman" w:hAnsi="Times New Roman" w:eastAsia="Times New Roman" w:cs="Times New Roman"/>
                <w:b w:val="1"/>
                <w:bCs w:val="1"/>
                <w:sz w:val="24"/>
                <w:szCs w:val="24"/>
              </w:rPr>
            </w:pPr>
            <w:r w:rsidRPr="7320D3BA" w:rsidR="003254F9">
              <w:rPr>
                <w:rFonts w:ascii="Times New Roman" w:hAnsi="Times New Roman" w:eastAsia="Times New Roman" w:cs="Times New Roman"/>
                <w:b w:val="1"/>
                <w:bCs w:val="1"/>
                <w:sz w:val="24"/>
                <w:szCs w:val="24"/>
              </w:rPr>
              <w:t>Re-engagement</w:t>
            </w:r>
          </w:p>
        </w:tc>
        <w:tc>
          <w:tcPr>
            <w:tcW w:w="16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63AF1100"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Reward redemption from win-back campaign</w:t>
            </w:r>
          </w:p>
        </w:tc>
        <w:tc>
          <w:tcPr>
            <w:tcW w:w="18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4E2C13E0"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Returns to Rogue Wave and redeems the reward after being inactive</w:t>
            </w:r>
          </w:p>
        </w:tc>
        <w:tc>
          <w:tcPr>
            <w:tcW w:w="236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0C036147"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CRM updates status from inactive to re-engaged, records the redeemed offer, and restarts active customer tracking</w:t>
            </w:r>
          </w:p>
        </w:tc>
        <w:tc>
          <w:tcPr>
            <w:tcW w:w="19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95994" w:rsidP="7320D3BA" w:rsidRDefault="003254F9" w14:paraId="78B79FA8" w14:textId="77777777">
            <w:pPr>
              <w:rPr>
                <w:rFonts w:ascii="Times New Roman" w:hAnsi="Times New Roman" w:eastAsia="Times New Roman" w:cs="Times New Roman"/>
                <w:sz w:val="24"/>
                <w:szCs w:val="24"/>
              </w:rPr>
            </w:pPr>
            <w:r w:rsidRPr="7320D3BA" w:rsidR="003254F9">
              <w:rPr>
                <w:rFonts w:ascii="Times New Roman" w:hAnsi="Times New Roman" w:eastAsia="Times New Roman" w:cs="Times New Roman"/>
                <w:sz w:val="24"/>
                <w:szCs w:val="24"/>
              </w:rPr>
              <w:t>Cashier redeems the reward in-store, marketing reviews campaign success</w:t>
            </w:r>
          </w:p>
        </w:tc>
      </w:tr>
    </w:tbl>
    <w:p w:rsidR="00F95994" w:rsidP="7320D3BA" w:rsidRDefault="00F95994" w14:paraId="18B8C795" w14:textId="77777777">
      <w:pPr>
        <w:rPr>
          <w:rFonts w:ascii="Times New Roman" w:hAnsi="Times New Roman" w:eastAsia="Times New Roman" w:cs="Times New Roman"/>
          <w:sz w:val="24"/>
          <w:szCs w:val="24"/>
        </w:rPr>
      </w:pPr>
    </w:p>
    <w:p w:rsidR="560CABBF" w:rsidP="7320D3BA" w:rsidRDefault="560CABBF" w14:paraId="3F11C23D" w14:textId="29482A0F">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560CABBF">
        <w:rPr>
          <w:rFonts w:ascii="Times New Roman" w:hAnsi="Times New Roman" w:eastAsia="Times New Roman" w:cs="Times New Roman"/>
          <w:noProof w:val="0"/>
          <w:sz w:val="24"/>
          <w:szCs w:val="24"/>
          <w:lang w:val="en-US"/>
        </w:rPr>
        <w:t xml:space="preserve">To support a stronger CRM implementation, the customer journey map for Rogue Wave was designed to show how customers move through the brand experience over time rather than viewing each interaction as separate. The journey begins with </w:t>
      </w:r>
      <w:r w:rsidRPr="7320D3BA" w:rsidR="560CABBF">
        <w:rPr>
          <w:rFonts w:ascii="Times New Roman" w:hAnsi="Times New Roman" w:eastAsia="Times New Roman" w:cs="Times New Roman"/>
          <w:noProof w:val="0"/>
          <w:sz w:val="24"/>
          <w:szCs w:val="24"/>
          <w:lang w:val="en-US"/>
        </w:rPr>
        <w:t>initial</w:t>
      </w:r>
      <w:r w:rsidRPr="7320D3BA" w:rsidR="560CABBF">
        <w:rPr>
          <w:rFonts w:ascii="Times New Roman" w:hAnsi="Times New Roman" w:eastAsia="Times New Roman" w:cs="Times New Roman"/>
          <w:noProof w:val="0"/>
          <w:sz w:val="24"/>
          <w:szCs w:val="24"/>
          <w:lang w:val="en-US"/>
        </w:rPr>
        <w:t xml:space="preserve"> awareness and continues through consideration, first purchase, follow-up, repeat purchase, loyalty, inactivity, and re-engagement. At each stage, the map </w:t>
      </w:r>
      <w:r w:rsidRPr="7320D3BA" w:rsidR="560CABBF">
        <w:rPr>
          <w:rFonts w:ascii="Times New Roman" w:hAnsi="Times New Roman" w:eastAsia="Times New Roman" w:cs="Times New Roman"/>
          <w:noProof w:val="0"/>
          <w:sz w:val="24"/>
          <w:szCs w:val="24"/>
          <w:lang w:val="en-US"/>
        </w:rPr>
        <w:t>identifies</w:t>
      </w:r>
      <w:r w:rsidRPr="7320D3BA" w:rsidR="560CABBF">
        <w:rPr>
          <w:rFonts w:ascii="Times New Roman" w:hAnsi="Times New Roman" w:eastAsia="Times New Roman" w:cs="Times New Roman"/>
          <w:noProof w:val="0"/>
          <w:sz w:val="24"/>
          <w:szCs w:val="24"/>
          <w:lang w:val="en-US"/>
        </w:rPr>
        <w:t xml:space="preserve"> the key touchpoint, what the customer is doing, how the CRM responds, and which staff member is responsible. This turns the journey into more than a simple outline of customer </w:t>
      </w:r>
      <w:r w:rsidRPr="7320D3BA" w:rsidR="4EB579EB">
        <w:rPr>
          <w:rFonts w:ascii="Times New Roman" w:hAnsi="Times New Roman" w:eastAsia="Times New Roman" w:cs="Times New Roman"/>
          <w:noProof w:val="0"/>
          <w:sz w:val="24"/>
          <w:szCs w:val="24"/>
          <w:lang w:val="en-US"/>
        </w:rPr>
        <w:t>behavior</w:t>
      </w:r>
      <w:r w:rsidRPr="7320D3BA" w:rsidR="560CABBF">
        <w:rPr>
          <w:rFonts w:ascii="Times New Roman" w:hAnsi="Times New Roman" w:eastAsia="Times New Roman" w:cs="Times New Roman"/>
          <w:noProof w:val="0"/>
          <w:sz w:val="24"/>
          <w:szCs w:val="24"/>
          <w:lang w:val="en-US"/>
        </w:rPr>
        <w:t>.</w:t>
      </w:r>
      <w:r w:rsidRPr="7320D3BA" w:rsidR="560CABBF">
        <w:rPr>
          <w:rFonts w:ascii="Times New Roman" w:hAnsi="Times New Roman" w:eastAsia="Times New Roman" w:cs="Times New Roman"/>
          <w:noProof w:val="0"/>
          <w:sz w:val="24"/>
          <w:szCs w:val="24"/>
          <w:lang w:val="en-US"/>
        </w:rPr>
        <w:t xml:space="preserve"> It becomes a practical view of how Rogue Wave can manage relationships across the full lifecycle.</w:t>
      </w:r>
    </w:p>
    <w:p w:rsidR="560CABBF" w:rsidP="7320D3BA" w:rsidRDefault="560CABBF" w14:paraId="76B292D9" w14:textId="180BA877">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560CABBF">
        <w:rPr>
          <w:rFonts w:ascii="Times New Roman" w:hAnsi="Times New Roman" w:eastAsia="Times New Roman" w:cs="Times New Roman"/>
          <w:noProof w:val="0"/>
          <w:sz w:val="24"/>
          <w:szCs w:val="24"/>
          <w:lang w:val="en-US"/>
        </w:rPr>
        <w:t xml:space="preserve">The journey starts at the awareness stage, where a customer sees a Rogue Wave Instagram post or paid ad. At this point, the customer may engage with the content, click through, or simply become familiar with the café. The CRM supports this stage by tracking audience engagement or capturing sign-up </w:t>
      </w:r>
      <w:r w:rsidRPr="7320D3BA" w:rsidR="3B9ADDBF">
        <w:rPr>
          <w:rFonts w:ascii="Times New Roman" w:hAnsi="Times New Roman" w:eastAsia="Times New Roman" w:cs="Times New Roman"/>
          <w:noProof w:val="0"/>
          <w:sz w:val="24"/>
          <w:szCs w:val="24"/>
          <w:lang w:val="en-US"/>
        </w:rPr>
        <w:t>behavior</w:t>
      </w:r>
      <w:r w:rsidRPr="7320D3BA" w:rsidR="560CABBF">
        <w:rPr>
          <w:rFonts w:ascii="Times New Roman" w:hAnsi="Times New Roman" w:eastAsia="Times New Roman" w:cs="Times New Roman"/>
          <w:noProof w:val="0"/>
          <w:sz w:val="24"/>
          <w:szCs w:val="24"/>
          <w:lang w:val="en-US"/>
        </w:rPr>
        <w:t xml:space="preserve">, while the marketing function </w:t>
      </w:r>
      <w:r w:rsidRPr="7320D3BA" w:rsidR="560CABBF">
        <w:rPr>
          <w:rFonts w:ascii="Times New Roman" w:hAnsi="Times New Roman" w:eastAsia="Times New Roman" w:cs="Times New Roman"/>
          <w:noProof w:val="0"/>
          <w:sz w:val="24"/>
          <w:szCs w:val="24"/>
          <w:lang w:val="en-US"/>
        </w:rPr>
        <w:t>is responsible for</w:t>
      </w:r>
      <w:r w:rsidRPr="7320D3BA" w:rsidR="560CABBF">
        <w:rPr>
          <w:rFonts w:ascii="Times New Roman" w:hAnsi="Times New Roman" w:eastAsia="Times New Roman" w:cs="Times New Roman"/>
          <w:noProof w:val="0"/>
          <w:sz w:val="24"/>
          <w:szCs w:val="24"/>
          <w:lang w:val="en-US"/>
        </w:rPr>
        <w:t xml:space="preserve"> campaign creation and maintenance. From there, the customer moves into the consideration stage, where they look at Rogue Wave’s socials, menu, or website to decide whether to visit. This matters because it reflects active interest, and the CRM can begin </w:t>
      </w:r>
      <w:r w:rsidRPr="7320D3BA" w:rsidR="560CABBF">
        <w:rPr>
          <w:rFonts w:ascii="Times New Roman" w:hAnsi="Times New Roman" w:eastAsia="Times New Roman" w:cs="Times New Roman"/>
          <w:noProof w:val="0"/>
          <w:sz w:val="24"/>
          <w:szCs w:val="24"/>
          <w:lang w:val="en-US"/>
        </w:rPr>
        <w:t>identifying</w:t>
      </w:r>
      <w:r w:rsidRPr="7320D3BA" w:rsidR="560CABBF">
        <w:rPr>
          <w:rFonts w:ascii="Times New Roman" w:hAnsi="Times New Roman" w:eastAsia="Times New Roman" w:cs="Times New Roman"/>
          <w:noProof w:val="0"/>
          <w:sz w:val="24"/>
          <w:szCs w:val="24"/>
          <w:lang w:val="en-US"/>
        </w:rPr>
        <w:t xml:space="preserve"> engaged users based on clicks, visits, or sign-up actions.</w:t>
      </w:r>
    </w:p>
    <w:p w:rsidR="560CABBF" w:rsidP="7320D3BA" w:rsidRDefault="560CABBF" w14:paraId="2972C4D7" w14:textId="499F5B44">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560CABBF">
        <w:rPr>
          <w:rFonts w:ascii="Times New Roman" w:hAnsi="Times New Roman" w:eastAsia="Times New Roman" w:cs="Times New Roman"/>
          <w:noProof w:val="0"/>
          <w:sz w:val="24"/>
          <w:szCs w:val="24"/>
          <w:lang w:val="en-US"/>
        </w:rPr>
        <w:t xml:space="preserve">The first visit is one of the most important points in the journey because it is where customer information can be connected to actual buying </w:t>
      </w:r>
      <w:r w:rsidRPr="7320D3BA" w:rsidR="44900537">
        <w:rPr>
          <w:rFonts w:ascii="Times New Roman" w:hAnsi="Times New Roman" w:eastAsia="Times New Roman" w:cs="Times New Roman"/>
          <w:noProof w:val="0"/>
          <w:sz w:val="24"/>
          <w:szCs w:val="24"/>
          <w:lang w:val="en-US"/>
        </w:rPr>
        <w:t>behavior</w:t>
      </w:r>
      <w:r w:rsidRPr="7320D3BA" w:rsidR="560CABBF">
        <w:rPr>
          <w:rFonts w:ascii="Times New Roman" w:hAnsi="Times New Roman" w:eastAsia="Times New Roman" w:cs="Times New Roman"/>
          <w:noProof w:val="0"/>
          <w:sz w:val="24"/>
          <w:szCs w:val="24"/>
          <w:lang w:val="en-US"/>
        </w:rPr>
        <w:t xml:space="preserve">. When a customer makes an in-store purchase, Rogue Wave can capture an email or loyalty sign-up through the point-of-sale interaction. That information creates a contact record in the CRM and links the visit to future communication. At this stage, the cashier plays an essential role by asking for customer details and helping connect the transaction to the CRM system. Immediately after that first visit, the follow-up stage begins through an automated welcome email. This gives Rogue Wave a chance to acknowledge the customer, encourage a second visit, and introduce the loyalty program. Marketing </w:t>
      </w:r>
      <w:r w:rsidRPr="7320D3BA" w:rsidR="560CABBF">
        <w:rPr>
          <w:rFonts w:ascii="Times New Roman" w:hAnsi="Times New Roman" w:eastAsia="Times New Roman" w:cs="Times New Roman"/>
          <w:noProof w:val="0"/>
          <w:sz w:val="24"/>
          <w:szCs w:val="24"/>
          <w:lang w:val="en-US"/>
        </w:rPr>
        <w:t>is responsible for</w:t>
      </w:r>
      <w:r w:rsidRPr="7320D3BA" w:rsidR="560CABBF">
        <w:rPr>
          <w:rFonts w:ascii="Times New Roman" w:hAnsi="Times New Roman" w:eastAsia="Times New Roman" w:cs="Times New Roman"/>
          <w:noProof w:val="0"/>
          <w:sz w:val="24"/>
          <w:szCs w:val="24"/>
          <w:lang w:val="en-US"/>
        </w:rPr>
        <w:t xml:space="preserve"> building the workflow, while the CRM tracks engagement through open and </w:t>
      </w:r>
      <w:bookmarkStart w:name="_Int_HNOFr5y5" w:id="450200854"/>
      <w:r w:rsidRPr="7320D3BA" w:rsidR="560CABBF">
        <w:rPr>
          <w:rFonts w:ascii="Times New Roman" w:hAnsi="Times New Roman" w:eastAsia="Times New Roman" w:cs="Times New Roman"/>
          <w:noProof w:val="0"/>
          <w:sz w:val="24"/>
          <w:szCs w:val="24"/>
          <w:lang w:val="en-US"/>
        </w:rPr>
        <w:t>click</w:t>
      </w:r>
      <w:bookmarkEnd w:id="450200854"/>
      <w:r w:rsidRPr="7320D3BA" w:rsidR="560CABBF">
        <w:rPr>
          <w:rFonts w:ascii="Times New Roman" w:hAnsi="Times New Roman" w:eastAsia="Times New Roman" w:cs="Times New Roman"/>
          <w:noProof w:val="0"/>
          <w:sz w:val="24"/>
          <w:szCs w:val="24"/>
          <w:lang w:val="en-US"/>
        </w:rPr>
        <w:t xml:space="preserve"> data.</w:t>
      </w:r>
    </w:p>
    <w:p w:rsidR="560CABBF" w:rsidP="7320D3BA" w:rsidRDefault="560CABBF" w14:paraId="3250DC1B" w14:textId="453A3004">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560CABBF">
        <w:rPr>
          <w:rFonts w:ascii="Times New Roman" w:hAnsi="Times New Roman" w:eastAsia="Times New Roman" w:cs="Times New Roman"/>
          <w:noProof w:val="0"/>
          <w:sz w:val="24"/>
          <w:szCs w:val="24"/>
          <w:lang w:val="en-US"/>
        </w:rPr>
        <w:t xml:space="preserve">As the customer returns, the journey enters the repeat visit and loyalty stages. During repeat visits, the CRM tracks purchase frequency and adds loyalty points where applicable. This helps Rogue Wave </w:t>
      </w:r>
      <w:r w:rsidRPr="7320D3BA" w:rsidR="6C90A84A">
        <w:rPr>
          <w:rFonts w:ascii="Times New Roman" w:hAnsi="Times New Roman" w:eastAsia="Times New Roman" w:cs="Times New Roman"/>
          <w:noProof w:val="0"/>
          <w:sz w:val="24"/>
          <w:szCs w:val="24"/>
          <w:lang w:val="en-US"/>
        </w:rPr>
        <w:t xml:space="preserve">to </w:t>
      </w:r>
      <w:r w:rsidRPr="7320D3BA" w:rsidR="6C90A84A">
        <w:rPr>
          <w:rFonts w:ascii="Times New Roman" w:hAnsi="Times New Roman" w:eastAsia="Times New Roman" w:cs="Times New Roman"/>
          <w:noProof w:val="0"/>
          <w:sz w:val="24"/>
          <w:szCs w:val="24"/>
          <w:lang w:val="en-US"/>
        </w:rPr>
        <w:t>identify</w:t>
      </w:r>
      <w:r w:rsidRPr="7320D3BA" w:rsidR="560CABBF">
        <w:rPr>
          <w:rFonts w:ascii="Times New Roman" w:hAnsi="Times New Roman" w:eastAsia="Times New Roman" w:cs="Times New Roman"/>
          <w:noProof w:val="0"/>
          <w:sz w:val="24"/>
          <w:szCs w:val="24"/>
          <w:lang w:val="en-US"/>
        </w:rPr>
        <w:t xml:space="preserve"> which customers are becoming more valuable over time and which ones are engaging with the brand beyond a single purchase. Once a customer moves into the loyalty stage, the CRM can trigger more personalized communication, such as offers based on </w:t>
      </w:r>
      <w:r w:rsidRPr="7320D3BA" w:rsidR="32FF5798">
        <w:rPr>
          <w:rFonts w:ascii="Times New Roman" w:hAnsi="Times New Roman" w:eastAsia="Times New Roman" w:cs="Times New Roman"/>
          <w:noProof w:val="0"/>
          <w:sz w:val="24"/>
          <w:szCs w:val="24"/>
          <w:lang w:val="en-US"/>
        </w:rPr>
        <w:t>favorite</w:t>
      </w:r>
      <w:r w:rsidRPr="7320D3BA" w:rsidR="560CABBF">
        <w:rPr>
          <w:rFonts w:ascii="Times New Roman" w:hAnsi="Times New Roman" w:eastAsia="Times New Roman" w:cs="Times New Roman"/>
          <w:noProof w:val="0"/>
          <w:sz w:val="24"/>
          <w:szCs w:val="24"/>
          <w:lang w:val="en-US"/>
        </w:rPr>
        <w:t xml:space="preserve"> products or rewards tied to visit patterns. That is where the CRM starts creating a more tailored experience rather than simply storing contact information.</w:t>
      </w:r>
    </w:p>
    <w:p w:rsidR="560CABBF" w:rsidP="7320D3BA" w:rsidRDefault="560CABBF" w14:paraId="69F59D86" w14:textId="6E241471">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560CABBF">
        <w:rPr>
          <w:rFonts w:ascii="Times New Roman" w:hAnsi="Times New Roman" w:eastAsia="Times New Roman" w:cs="Times New Roman"/>
          <w:noProof w:val="0"/>
          <w:sz w:val="24"/>
          <w:szCs w:val="24"/>
          <w:lang w:val="en-US"/>
        </w:rPr>
        <w:t xml:space="preserve">The final stages of the journey are inactivity and re-engagement. If a customer has not visited in a defined period, the CRM flags them as inactive and triggers a win-back message such as a “we miss you” offer. If the customer returns and redeems that reward, the system updates their status to re-engaged and resumes active tracking. These stages matter because they show that the CRM is not only designed to attract and </w:t>
      </w:r>
      <w:r w:rsidRPr="7320D3BA" w:rsidR="560CABBF">
        <w:rPr>
          <w:rFonts w:ascii="Times New Roman" w:hAnsi="Times New Roman" w:eastAsia="Times New Roman" w:cs="Times New Roman"/>
          <w:noProof w:val="0"/>
          <w:sz w:val="24"/>
          <w:szCs w:val="24"/>
          <w:lang w:val="en-US"/>
        </w:rPr>
        <w:t>retain</w:t>
      </w:r>
      <w:r w:rsidRPr="7320D3BA" w:rsidR="560CABBF">
        <w:rPr>
          <w:rFonts w:ascii="Times New Roman" w:hAnsi="Times New Roman" w:eastAsia="Times New Roman" w:cs="Times New Roman"/>
          <w:noProof w:val="0"/>
          <w:sz w:val="24"/>
          <w:szCs w:val="24"/>
          <w:lang w:val="en-US"/>
        </w:rPr>
        <w:t xml:space="preserve"> customers, but also to recover relationships that may otherwise be lost. This makes the journey map useful from both a customer experience and </w:t>
      </w:r>
      <w:r w:rsidRPr="7320D3BA" w:rsidR="06B26E67">
        <w:rPr>
          <w:rFonts w:ascii="Times New Roman" w:hAnsi="Times New Roman" w:eastAsia="Times New Roman" w:cs="Times New Roman"/>
          <w:noProof w:val="0"/>
          <w:sz w:val="24"/>
          <w:szCs w:val="24"/>
          <w:lang w:val="en-US"/>
        </w:rPr>
        <w:t>a business</w:t>
      </w:r>
      <w:r w:rsidRPr="7320D3BA" w:rsidR="560CABBF">
        <w:rPr>
          <w:rFonts w:ascii="Times New Roman" w:hAnsi="Times New Roman" w:eastAsia="Times New Roman" w:cs="Times New Roman"/>
          <w:noProof w:val="0"/>
          <w:sz w:val="24"/>
          <w:szCs w:val="24"/>
          <w:lang w:val="en-US"/>
        </w:rPr>
        <w:t xml:space="preserve"> performance perspective.</w:t>
      </w:r>
    </w:p>
    <w:p w:rsidR="6B8C12F8" w:rsidP="7320D3BA" w:rsidRDefault="6B8C12F8" w14:paraId="2E58238A" w14:textId="7165966E">
      <w:pPr>
        <w:pStyle w:val="Normal"/>
        <w:spacing w:line="480" w:lineRule="auto"/>
        <w:rPr>
          <w:rFonts w:ascii="Times New Roman" w:hAnsi="Times New Roman" w:eastAsia="Times New Roman" w:cs="Times New Roman"/>
          <w:b w:val="1"/>
          <w:bCs w:val="1"/>
          <w:noProof w:val="0"/>
          <w:sz w:val="24"/>
          <w:szCs w:val="24"/>
          <w:lang w:val="en-US"/>
        </w:rPr>
      </w:pPr>
      <w:r w:rsidRPr="7320D3BA" w:rsidR="6B8C12F8">
        <w:rPr>
          <w:rFonts w:ascii="Times New Roman" w:hAnsi="Times New Roman" w:eastAsia="Times New Roman" w:cs="Times New Roman"/>
          <w:b w:val="1"/>
          <w:bCs w:val="1"/>
          <w:noProof w:val="0"/>
          <w:sz w:val="24"/>
          <w:szCs w:val="24"/>
          <w:lang w:val="en-US"/>
        </w:rPr>
        <w:t>Performance Dashboard</w:t>
      </w:r>
    </w:p>
    <w:p w:rsidR="6F3D1EEA" w:rsidP="7320D3BA" w:rsidRDefault="6F3D1EEA" w14:paraId="29DD00C4" w14:textId="2ACCF237">
      <w:pPr>
        <w:pStyle w:val="Normal"/>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6F3D1EEA">
        <w:rPr>
          <w:rFonts w:ascii="Times New Roman" w:hAnsi="Times New Roman" w:eastAsia="Times New Roman" w:cs="Times New Roman"/>
          <w:noProof w:val="0"/>
          <w:sz w:val="24"/>
          <w:szCs w:val="24"/>
          <w:lang w:val="en-US"/>
        </w:rPr>
        <w:t>The Rogue Wave CRM Performance Dashboard was designed for the manager or owner to evaluate retention, customer value, product performance, and campaign effectiveness in one view. Rather than functioning as a decorative infographic, it is meant to support practical decisions tied directly to the CRM implementation plan.</w:t>
      </w:r>
    </w:p>
    <w:p w:rsidR="59310025" w:rsidP="7320D3BA" w:rsidRDefault="59310025" w14:paraId="2F988422" w14:textId="23AEDF43">
      <w:pPr>
        <w:spacing w:before="240" w:beforeAutospacing="off" w:after="240" w:afterAutospacing="off"/>
        <w:ind w:firstLine="0"/>
        <w:jc w:val="center"/>
        <w:rPr>
          <w:rFonts w:ascii="Times New Roman" w:hAnsi="Times New Roman" w:eastAsia="Times New Roman" w:cs="Times New Roman"/>
          <w:noProof w:val="0"/>
          <w:sz w:val="24"/>
          <w:szCs w:val="24"/>
          <w:lang w:val="en-US"/>
        </w:rPr>
      </w:pPr>
      <w:r w:rsidR="59310025">
        <w:drawing>
          <wp:inline wp14:anchorId="06504201" wp14:editId="5A7A3C40">
            <wp:extent cx="3801498" cy="6477371"/>
            <wp:effectExtent l="0" t="0" r="0" b="0"/>
            <wp:docPr id="17606810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60681010" name="Picture 1760681010"/>
                    <pic:cNvPicPr/>
                  </pic:nvPicPr>
                  <pic:blipFill>
                    <a:blip xmlns:r="http://schemas.openxmlformats.org/officeDocument/2006/relationships" r:embed="rId696197139">
                      <a:extLst>
                        <a:ext uri="{28A0092B-C50C-407E-A947-70E740481C1C}">
                          <a14:useLocalDpi xmlns:a14="http://schemas.microsoft.com/office/drawing/2010/main"/>
                        </a:ext>
                      </a:extLst>
                    </a:blip>
                    <a:stretch>
                      <a:fillRect/>
                    </a:stretch>
                  </pic:blipFill>
                  <pic:spPr>
                    <a:xfrm rot="0">
                      <a:off x="0" y="0"/>
                      <a:ext cx="3801498" cy="6477371"/>
                    </a:xfrm>
                    <a:prstGeom prst="rect">
                      <a:avLst/>
                    </a:prstGeom>
                  </pic:spPr>
                </pic:pic>
              </a:graphicData>
            </a:graphic>
          </wp:inline>
        </w:drawing>
      </w:r>
      <w:r w:rsidRPr="79C4AA5B">
        <w:rPr>
          <w:rStyle w:val="FootnoteReference"/>
          <w:rFonts w:ascii="Arial" w:hAnsi="Arial" w:eastAsia="Arial" w:cs="Arial"/>
          <w:noProof w:val="0"/>
          <w:sz w:val="22"/>
          <w:szCs w:val="22"/>
          <w:lang w:val="en-US"/>
        </w:rPr>
        <w:footnoteReference w:id="27093"/>
      </w:r>
    </w:p>
    <w:p w:rsidR="3EB8D405" w:rsidP="7320D3BA" w:rsidRDefault="3EB8D405" w14:paraId="1B30124E" w14:textId="78DAA06A">
      <w:pPr>
        <w:pStyle w:val="Normal"/>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3EB8D405">
        <w:rPr>
          <w:rFonts w:ascii="Times New Roman" w:hAnsi="Times New Roman" w:eastAsia="Times New Roman" w:cs="Times New Roman"/>
          <w:noProof w:val="0"/>
          <w:sz w:val="24"/>
          <w:szCs w:val="24"/>
          <w:lang w:val="en-US"/>
        </w:rPr>
        <w:t xml:space="preserve">Right away, the top section of the dashboard gives management a quick read on overall CRM health through four KPI boxes: total customers, repeat visit rate, loyalty members, and average spend. In the current version, the dashboard shows 3,420 total customers, a 41.2% repeat visit rate, 1,580 loyalty members, and an average spend of $7.85. These numbers matter because they tell the manager whether the customer base is growing, whether customers are returning, whether loyalty adoption is strong, and whether each visit is generating enough value. From a decision-making standpoint, these KPIs help Rogue Wave </w:t>
      </w:r>
      <w:r w:rsidRPr="7320D3BA" w:rsidR="30A953F2">
        <w:rPr>
          <w:rFonts w:ascii="Times New Roman" w:hAnsi="Times New Roman" w:eastAsia="Times New Roman" w:cs="Times New Roman"/>
          <w:noProof w:val="0"/>
          <w:sz w:val="24"/>
          <w:szCs w:val="24"/>
          <w:lang w:val="en-US"/>
        </w:rPr>
        <w:t xml:space="preserve">to </w:t>
      </w:r>
      <w:r w:rsidRPr="7320D3BA" w:rsidR="30A953F2">
        <w:rPr>
          <w:rFonts w:ascii="Times New Roman" w:hAnsi="Times New Roman" w:eastAsia="Times New Roman" w:cs="Times New Roman"/>
          <w:noProof w:val="0"/>
          <w:sz w:val="24"/>
          <w:szCs w:val="24"/>
          <w:lang w:val="en-US"/>
        </w:rPr>
        <w:t>identify</w:t>
      </w:r>
      <w:r w:rsidRPr="7320D3BA" w:rsidR="3EB8D405">
        <w:rPr>
          <w:rFonts w:ascii="Times New Roman" w:hAnsi="Times New Roman" w:eastAsia="Times New Roman" w:cs="Times New Roman"/>
          <w:noProof w:val="0"/>
          <w:sz w:val="24"/>
          <w:szCs w:val="24"/>
          <w:lang w:val="en-US"/>
        </w:rPr>
        <w:t xml:space="preserve"> where action is needed. For example, if </w:t>
      </w:r>
      <w:r w:rsidRPr="7320D3BA" w:rsidR="09AF60D6">
        <w:rPr>
          <w:rFonts w:ascii="Times New Roman" w:hAnsi="Times New Roman" w:eastAsia="Times New Roman" w:cs="Times New Roman"/>
          <w:noProof w:val="0"/>
          <w:sz w:val="24"/>
          <w:szCs w:val="24"/>
          <w:lang w:val="en-US"/>
        </w:rPr>
        <w:t>the repeat</w:t>
      </w:r>
      <w:r w:rsidRPr="7320D3BA" w:rsidR="3EB8D405">
        <w:rPr>
          <w:rFonts w:ascii="Times New Roman" w:hAnsi="Times New Roman" w:eastAsia="Times New Roman" w:cs="Times New Roman"/>
          <w:noProof w:val="0"/>
          <w:sz w:val="24"/>
          <w:szCs w:val="24"/>
          <w:lang w:val="en-US"/>
        </w:rPr>
        <w:t xml:space="preserve"> visit rate is not improving, the manager may need to strengthen follow-up communication after the first purchase or offer more compelling loyalty incentives. If average spend </w:t>
      </w:r>
      <w:r w:rsidRPr="7320D3BA" w:rsidR="3EB8D405">
        <w:rPr>
          <w:rFonts w:ascii="Times New Roman" w:hAnsi="Times New Roman" w:eastAsia="Times New Roman" w:cs="Times New Roman"/>
          <w:noProof w:val="0"/>
          <w:sz w:val="24"/>
          <w:szCs w:val="24"/>
          <w:lang w:val="en-US"/>
        </w:rPr>
        <w:t>remains</w:t>
      </w:r>
      <w:r w:rsidRPr="7320D3BA" w:rsidR="3EB8D405">
        <w:rPr>
          <w:rFonts w:ascii="Times New Roman" w:hAnsi="Times New Roman" w:eastAsia="Times New Roman" w:cs="Times New Roman"/>
          <w:noProof w:val="0"/>
          <w:sz w:val="24"/>
          <w:szCs w:val="24"/>
          <w:lang w:val="en-US"/>
        </w:rPr>
        <w:t xml:space="preserve"> low, the business may need to test bundles, add-on suggestions, or more targeted product promotions. In other words, these KPIs help management move from observation to action. </w:t>
      </w:r>
    </w:p>
    <w:p w:rsidR="3EB8D405" w:rsidP="7320D3BA" w:rsidRDefault="3EB8D405" w14:paraId="5FD47148" w14:textId="32A758F2">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3EB8D405">
        <w:rPr>
          <w:rFonts w:ascii="Times New Roman" w:hAnsi="Times New Roman" w:eastAsia="Times New Roman" w:cs="Times New Roman"/>
          <w:noProof w:val="0"/>
          <w:sz w:val="24"/>
          <w:szCs w:val="24"/>
          <w:lang w:val="en-US"/>
        </w:rPr>
        <w:t xml:space="preserve">A different insight comes from the customers-by-segment bar chart, which shows whether Rogue Wave is successfully moving people through the CRM lifecycle. In the dashboard, the largest segment is new customers, followed by repeat customers, loyalty customers, inactive customers, and re-engaged customers. </w:t>
      </w:r>
      <w:bookmarkStart w:name="_Int_GnhZaRWy" w:id="1769835422"/>
      <w:r w:rsidRPr="7320D3BA" w:rsidR="3EB8D405">
        <w:rPr>
          <w:rFonts w:ascii="Times New Roman" w:hAnsi="Times New Roman" w:eastAsia="Times New Roman" w:cs="Times New Roman"/>
          <w:noProof w:val="0"/>
          <w:sz w:val="24"/>
          <w:szCs w:val="24"/>
          <w:lang w:val="en-US"/>
        </w:rPr>
        <w:t>This distribution is useful because it reveals where the business is strongest and where it is weaker.</w:t>
      </w:r>
      <w:bookmarkEnd w:id="1769835422"/>
      <w:r w:rsidRPr="7320D3BA" w:rsidR="3EB8D405">
        <w:rPr>
          <w:rFonts w:ascii="Times New Roman" w:hAnsi="Times New Roman" w:eastAsia="Times New Roman" w:cs="Times New Roman"/>
          <w:noProof w:val="0"/>
          <w:sz w:val="24"/>
          <w:szCs w:val="24"/>
          <w:lang w:val="en-US"/>
        </w:rPr>
        <w:t xml:space="preserve"> If new customers clearly outnumber repeat and loyalty customers, then acquisition is happening, but retention may not be keeping pace. A Rogue Wave manager could use this insight to decide whether to place more emphasis on post-purchase emails, loyalty sign-up prompts, or win-back offers. </w:t>
      </w:r>
      <w:bookmarkStart w:name="_Int_HJHRyI21" w:id="37989590"/>
      <w:r w:rsidRPr="7320D3BA" w:rsidR="3EB8D405">
        <w:rPr>
          <w:rFonts w:ascii="Times New Roman" w:hAnsi="Times New Roman" w:eastAsia="Times New Roman" w:cs="Times New Roman"/>
          <w:noProof w:val="0"/>
          <w:sz w:val="24"/>
          <w:szCs w:val="24"/>
          <w:lang w:val="en-US"/>
        </w:rPr>
        <w:t>This visual supports</w:t>
      </w:r>
      <w:bookmarkEnd w:id="37989590"/>
      <w:r w:rsidRPr="7320D3BA" w:rsidR="3EB8D405">
        <w:rPr>
          <w:rFonts w:ascii="Times New Roman" w:hAnsi="Times New Roman" w:eastAsia="Times New Roman" w:cs="Times New Roman"/>
          <w:noProof w:val="0"/>
          <w:sz w:val="24"/>
          <w:szCs w:val="24"/>
          <w:lang w:val="en-US"/>
        </w:rPr>
        <w:t xml:space="preserve"> customer experience management because it </w:t>
      </w:r>
      <w:r w:rsidRPr="7320D3BA" w:rsidR="3EB8D405">
        <w:rPr>
          <w:rFonts w:ascii="Times New Roman" w:hAnsi="Times New Roman" w:eastAsia="Times New Roman" w:cs="Times New Roman"/>
          <w:noProof w:val="0"/>
          <w:sz w:val="24"/>
          <w:szCs w:val="24"/>
          <w:lang w:val="en-US"/>
        </w:rPr>
        <w:t>identifies</w:t>
      </w:r>
      <w:r w:rsidRPr="7320D3BA" w:rsidR="3EB8D405">
        <w:rPr>
          <w:rFonts w:ascii="Times New Roman" w:hAnsi="Times New Roman" w:eastAsia="Times New Roman" w:cs="Times New Roman"/>
          <w:noProof w:val="0"/>
          <w:sz w:val="24"/>
          <w:szCs w:val="24"/>
          <w:lang w:val="en-US"/>
        </w:rPr>
        <w:t xml:space="preserve"> where customers are not progressing as expected and where CRM efforts should be improved. </w:t>
      </w:r>
    </w:p>
    <w:p w:rsidR="3EB8D405" w:rsidP="7320D3BA" w:rsidRDefault="3EB8D405" w14:paraId="2ABC98B8" w14:textId="2C413CEC">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3EB8D405">
        <w:rPr>
          <w:rFonts w:ascii="Times New Roman" w:hAnsi="Times New Roman" w:eastAsia="Times New Roman" w:cs="Times New Roman"/>
          <w:noProof w:val="0"/>
          <w:sz w:val="24"/>
          <w:szCs w:val="24"/>
          <w:lang w:val="en-US"/>
        </w:rPr>
        <w:t xml:space="preserve">Over time, the monthly customer growth line graph helps the manager understand whether the CRM audience is expanding consistently. In the dashboard, customer growth trends upward overall, although there is a visible dip in the middle of the reporting period. This matters because growth should not be looked at as a single static number. Instead, management should </w:t>
      </w:r>
      <w:bookmarkStart w:name="_Int_PHH2zBMb" w:id="1109028329"/>
      <w:r w:rsidRPr="7320D3BA" w:rsidR="3EB8D405">
        <w:rPr>
          <w:rFonts w:ascii="Times New Roman" w:hAnsi="Times New Roman" w:eastAsia="Times New Roman" w:cs="Times New Roman"/>
          <w:noProof w:val="0"/>
          <w:sz w:val="24"/>
          <w:szCs w:val="24"/>
          <w:lang w:val="en-US"/>
        </w:rPr>
        <w:t>watch for</w:t>
      </w:r>
      <w:bookmarkEnd w:id="1109028329"/>
      <w:r w:rsidRPr="7320D3BA" w:rsidR="3EB8D405">
        <w:rPr>
          <w:rFonts w:ascii="Times New Roman" w:hAnsi="Times New Roman" w:eastAsia="Times New Roman" w:cs="Times New Roman"/>
          <w:noProof w:val="0"/>
          <w:sz w:val="24"/>
          <w:szCs w:val="24"/>
          <w:lang w:val="en-US"/>
        </w:rPr>
        <w:t xml:space="preserve"> changes that may signal seasonal variation, weaker marketing activity, or a drop in customer data capture. If the manager notices a slowdown in growth, they can investigate whether acquisition campaigns were reduced, whether in-store staff were consistently asking for customer information, or whether online engagement declined during that period. This visual therefore supports both marketing and customer experience management by showing whether the front end of the journey is being </w:t>
      </w:r>
      <w:r w:rsidRPr="7320D3BA" w:rsidR="3EB8D405">
        <w:rPr>
          <w:rFonts w:ascii="Times New Roman" w:hAnsi="Times New Roman" w:eastAsia="Times New Roman" w:cs="Times New Roman"/>
          <w:noProof w:val="0"/>
          <w:sz w:val="24"/>
          <w:szCs w:val="24"/>
          <w:lang w:val="en-US"/>
        </w:rPr>
        <w:t>maintained</w:t>
      </w:r>
      <w:r w:rsidRPr="7320D3BA" w:rsidR="3EB8D405">
        <w:rPr>
          <w:rFonts w:ascii="Times New Roman" w:hAnsi="Times New Roman" w:eastAsia="Times New Roman" w:cs="Times New Roman"/>
          <w:noProof w:val="0"/>
          <w:sz w:val="24"/>
          <w:szCs w:val="24"/>
          <w:lang w:val="en-US"/>
        </w:rPr>
        <w:t xml:space="preserve"> effectively. </w:t>
      </w:r>
    </w:p>
    <w:p w:rsidR="3EB8D405" w:rsidP="7320D3BA" w:rsidRDefault="3EB8D405" w14:paraId="01B7221D" w14:textId="0982EBFC">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3EB8D405">
        <w:rPr>
          <w:rFonts w:ascii="Times New Roman" w:hAnsi="Times New Roman" w:eastAsia="Times New Roman" w:cs="Times New Roman"/>
          <w:noProof w:val="0"/>
          <w:sz w:val="24"/>
          <w:szCs w:val="24"/>
          <w:lang w:val="en-US"/>
        </w:rPr>
        <w:t xml:space="preserve">The customer type mix chart adds another layer of insight by showing the proportion of first-time, repeat, loyalty, and inactive customers in the active customer base. In the dashboard, first-time customers </w:t>
      </w:r>
      <w:r w:rsidRPr="7320D3BA" w:rsidR="3EB8D405">
        <w:rPr>
          <w:rFonts w:ascii="Times New Roman" w:hAnsi="Times New Roman" w:eastAsia="Times New Roman" w:cs="Times New Roman"/>
          <w:noProof w:val="0"/>
          <w:sz w:val="24"/>
          <w:szCs w:val="24"/>
          <w:lang w:val="en-US"/>
        </w:rPr>
        <w:t>represent</w:t>
      </w:r>
      <w:r w:rsidRPr="7320D3BA" w:rsidR="3EB8D405">
        <w:rPr>
          <w:rFonts w:ascii="Times New Roman" w:hAnsi="Times New Roman" w:eastAsia="Times New Roman" w:cs="Times New Roman"/>
          <w:noProof w:val="0"/>
          <w:sz w:val="24"/>
          <w:szCs w:val="24"/>
          <w:lang w:val="en-US"/>
        </w:rPr>
        <w:t xml:space="preserve"> 38%, repeat customers 28%, loyalty customers 22%, and inactive customers 12%. This helps the manager assess the overall health of the customer base. </w:t>
      </w:r>
      <w:bookmarkStart w:name="_Int_jreq3lZZ" w:id="237666783"/>
      <w:r w:rsidRPr="7320D3BA" w:rsidR="3EB8D405">
        <w:rPr>
          <w:rFonts w:ascii="Times New Roman" w:hAnsi="Times New Roman" w:eastAsia="Times New Roman" w:cs="Times New Roman"/>
          <w:noProof w:val="0"/>
          <w:sz w:val="24"/>
          <w:szCs w:val="24"/>
          <w:lang w:val="en-US"/>
        </w:rPr>
        <w:t>Ideally, over time, a larger share of customers should move into repeat and loyalty categories, while the inactive portion should remain as low as possible.</w:t>
      </w:r>
      <w:bookmarkEnd w:id="237666783"/>
      <w:r w:rsidRPr="7320D3BA" w:rsidR="3EB8D405">
        <w:rPr>
          <w:rFonts w:ascii="Times New Roman" w:hAnsi="Times New Roman" w:eastAsia="Times New Roman" w:cs="Times New Roman"/>
          <w:noProof w:val="0"/>
          <w:sz w:val="24"/>
          <w:szCs w:val="24"/>
          <w:lang w:val="en-US"/>
        </w:rPr>
        <w:t xml:space="preserve"> Because inactive customers still </w:t>
      </w:r>
      <w:r w:rsidRPr="7320D3BA" w:rsidR="3EB8D405">
        <w:rPr>
          <w:rFonts w:ascii="Times New Roman" w:hAnsi="Times New Roman" w:eastAsia="Times New Roman" w:cs="Times New Roman"/>
          <w:noProof w:val="0"/>
          <w:sz w:val="24"/>
          <w:szCs w:val="24"/>
          <w:lang w:val="en-US"/>
        </w:rPr>
        <w:t>represent</w:t>
      </w:r>
      <w:r w:rsidRPr="7320D3BA" w:rsidR="3EB8D405">
        <w:rPr>
          <w:rFonts w:ascii="Times New Roman" w:hAnsi="Times New Roman" w:eastAsia="Times New Roman" w:cs="Times New Roman"/>
          <w:noProof w:val="0"/>
          <w:sz w:val="24"/>
          <w:szCs w:val="24"/>
          <w:lang w:val="en-US"/>
        </w:rPr>
        <w:t xml:space="preserve"> a noticeable share of the base, the dashboard suggests that win-back efforts are still necessary. This is valuable for customer experience management because it highlights where relationships are weakening and where the business needs to step in before customers are lost completely. </w:t>
      </w:r>
    </w:p>
    <w:p w:rsidR="3EB8D405" w:rsidP="7320D3BA" w:rsidRDefault="3EB8D405" w14:paraId="78C16B0C" w14:textId="37CA6F3B">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3EB8D405">
        <w:rPr>
          <w:rFonts w:ascii="Times New Roman" w:hAnsi="Times New Roman" w:eastAsia="Times New Roman" w:cs="Times New Roman"/>
          <w:noProof w:val="0"/>
          <w:sz w:val="24"/>
          <w:szCs w:val="24"/>
          <w:lang w:val="en-US"/>
        </w:rPr>
        <w:t xml:space="preserve">One of the most useful visuals for CX improvement is the top-selling drinks chart because it connects CRM performance to product </w:t>
      </w:r>
      <w:r w:rsidRPr="7320D3BA" w:rsidR="68BC1194">
        <w:rPr>
          <w:rFonts w:ascii="Times New Roman" w:hAnsi="Times New Roman" w:eastAsia="Times New Roman" w:cs="Times New Roman"/>
          <w:noProof w:val="0"/>
          <w:sz w:val="24"/>
          <w:szCs w:val="24"/>
          <w:lang w:val="en-US"/>
        </w:rPr>
        <w:t>behavior</w:t>
      </w:r>
      <w:r w:rsidRPr="7320D3BA" w:rsidR="3EB8D405">
        <w:rPr>
          <w:rFonts w:ascii="Times New Roman" w:hAnsi="Times New Roman" w:eastAsia="Times New Roman" w:cs="Times New Roman"/>
          <w:noProof w:val="0"/>
          <w:sz w:val="24"/>
          <w:szCs w:val="24"/>
          <w:lang w:val="en-US"/>
        </w:rPr>
        <w:t xml:space="preserve">. In the dashboard, lattes and cold brew appear to be the strongest products among repeat customers. This allows the manager to make more informed decisions about which items should be featured in targeted offers, loyalty rewards, or retention-focused campaigns. Instead of sending general promotions to everyone, Rogue Wave can use this insight to </w:t>
      </w:r>
      <w:r w:rsidRPr="7320D3BA" w:rsidR="5705BF18">
        <w:rPr>
          <w:rFonts w:ascii="Times New Roman" w:hAnsi="Times New Roman" w:eastAsia="Times New Roman" w:cs="Times New Roman"/>
          <w:noProof w:val="0"/>
          <w:sz w:val="24"/>
          <w:szCs w:val="24"/>
          <w:lang w:val="en-US"/>
        </w:rPr>
        <w:t>center</w:t>
      </w:r>
      <w:r w:rsidRPr="7320D3BA" w:rsidR="3EB8D405">
        <w:rPr>
          <w:rFonts w:ascii="Times New Roman" w:hAnsi="Times New Roman" w:eastAsia="Times New Roman" w:cs="Times New Roman"/>
          <w:noProof w:val="0"/>
          <w:sz w:val="24"/>
          <w:szCs w:val="24"/>
          <w:lang w:val="en-US"/>
        </w:rPr>
        <w:t xml:space="preserve"> rewards around the products that are already most associated with repeat </w:t>
      </w:r>
      <w:r w:rsidRPr="7320D3BA" w:rsidR="7878D2E4">
        <w:rPr>
          <w:rFonts w:ascii="Times New Roman" w:hAnsi="Times New Roman" w:eastAsia="Times New Roman" w:cs="Times New Roman"/>
          <w:noProof w:val="0"/>
          <w:sz w:val="24"/>
          <w:szCs w:val="24"/>
          <w:lang w:val="en-US"/>
        </w:rPr>
        <w:t>behavior</w:t>
      </w:r>
      <w:r w:rsidRPr="7320D3BA" w:rsidR="3EB8D405">
        <w:rPr>
          <w:rFonts w:ascii="Times New Roman" w:hAnsi="Times New Roman" w:eastAsia="Times New Roman" w:cs="Times New Roman"/>
          <w:noProof w:val="0"/>
          <w:sz w:val="24"/>
          <w:szCs w:val="24"/>
          <w:lang w:val="en-US"/>
        </w:rPr>
        <w:t xml:space="preserve">. That improves </w:t>
      </w:r>
      <w:r w:rsidRPr="7320D3BA" w:rsidR="1029BEC1">
        <w:rPr>
          <w:rFonts w:ascii="Times New Roman" w:hAnsi="Times New Roman" w:eastAsia="Times New Roman" w:cs="Times New Roman"/>
          <w:noProof w:val="0"/>
          <w:sz w:val="24"/>
          <w:szCs w:val="24"/>
          <w:lang w:val="en-US"/>
        </w:rPr>
        <w:t>customer</w:t>
      </w:r>
      <w:r w:rsidRPr="7320D3BA" w:rsidR="3EB8D405">
        <w:rPr>
          <w:rFonts w:ascii="Times New Roman" w:hAnsi="Times New Roman" w:eastAsia="Times New Roman" w:cs="Times New Roman"/>
          <w:noProof w:val="0"/>
          <w:sz w:val="24"/>
          <w:szCs w:val="24"/>
          <w:lang w:val="en-US"/>
        </w:rPr>
        <w:t xml:space="preserve"> experience because </w:t>
      </w:r>
      <w:bookmarkStart w:name="_Int_sIfObwVu" w:id="265779912"/>
      <w:r w:rsidRPr="7320D3BA" w:rsidR="3EB8D405">
        <w:rPr>
          <w:rFonts w:ascii="Times New Roman" w:hAnsi="Times New Roman" w:eastAsia="Times New Roman" w:cs="Times New Roman"/>
          <w:noProof w:val="0"/>
          <w:sz w:val="24"/>
          <w:szCs w:val="24"/>
          <w:lang w:val="en-US"/>
        </w:rPr>
        <w:t>the communication</w:t>
      </w:r>
      <w:bookmarkEnd w:id="265779912"/>
      <w:r w:rsidRPr="7320D3BA" w:rsidR="3EB8D405">
        <w:rPr>
          <w:rFonts w:ascii="Times New Roman" w:hAnsi="Times New Roman" w:eastAsia="Times New Roman" w:cs="Times New Roman"/>
          <w:noProof w:val="0"/>
          <w:sz w:val="24"/>
          <w:szCs w:val="24"/>
          <w:lang w:val="en-US"/>
        </w:rPr>
        <w:t xml:space="preserve"> becomes more relevant, while also improving the odds that the offer leads to another visit. </w:t>
      </w:r>
    </w:p>
    <w:p w:rsidR="3EB8D405" w:rsidP="7320D3BA" w:rsidRDefault="3EB8D405" w14:paraId="71016EF4" w14:textId="57A3BD92">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3EB8D405">
        <w:rPr>
          <w:rFonts w:ascii="Times New Roman" w:hAnsi="Times New Roman" w:eastAsia="Times New Roman" w:cs="Times New Roman"/>
          <w:noProof w:val="0"/>
          <w:sz w:val="24"/>
          <w:szCs w:val="24"/>
          <w:lang w:val="en-US"/>
        </w:rPr>
        <w:t xml:space="preserve">The email campaign performance section is also highly practical from a CX perspective because it helps Rogue Wave </w:t>
      </w:r>
      <w:r w:rsidRPr="7320D3BA" w:rsidR="3B9EFD5D">
        <w:rPr>
          <w:rFonts w:ascii="Times New Roman" w:hAnsi="Times New Roman" w:eastAsia="Times New Roman" w:cs="Times New Roman"/>
          <w:noProof w:val="0"/>
          <w:sz w:val="24"/>
          <w:szCs w:val="24"/>
          <w:lang w:val="en-US"/>
        </w:rPr>
        <w:t>to evaluate</w:t>
      </w:r>
      <w:r w:rsidRPr="7320D3BA" w:rsidR="3EB8D405">
        <w:rPr>
          <w:rFonts w:ascii="Times New Roman" w:hAnsi="Times New Roman" w:eastAsia="Times New Roman" w:cs="Times New Roman"/>
          <w:noProof w:val="0"/>
          <w:sz w:val="24"/>
          <w:szCs w:val="24"/>
          <w:lang w:val="en-US"/>
        </w:rPr>
        <w:t xml:space="preserve"> whether its CRM communication is </w:t>
      </w:r>
      <w:bookmarkStart w:name="_Int_H4C0iPA4" w:id="1483638379"/>
      <w:r w:rsidRPr="7320D3BA" w:rsidR="3EB8D405">
        <w:rPr>
          <w:rFonts w:ascii="Times New Roman" w:hAnsi="Times New Roman" w:eastAsia="Times New Roman" w:cs="Times New Roman"/>
          <w:noProof w:val="0"/>
          <w:sz w:val="24"/>
          <w:szCs w:val="24"/>
          <w:lang w:val="en-US"/>
        </w:rPr>
        <w:t>actually driving</w:t>
      </w:r>
      <w:bookmarkEnd w:id="1483638379"/>
      <w:r w:rsidRPr="7320D3BA" w:rsidR="3EB8D405">
        <w:rPr>
          <w:rFonts w:ascii="Times New Roman" w:hAnsi="Times New Roman" w:eastAsia="Times New Roman" w:cs="Times New Roman"/>
          <w:noProof w:val="0"/>
          <w:sz w:val="24"/>
          <w:szCs w:val="24"/>
          <w:lang w:val="en-US"/>
        </w:rPr>
        <w:t xml:space="preserve"> action. In the dashboard, the average open rate is 52%</w:t>
      </w:r>
      <w:r w:rsidRPr="7320D3BA" w:rsidR="7FC61B26">
        <w:rPr>
          <w:rFonts w:ascii="Times New Roman" w:hAnsi="Times New Roman" w:eastAsia="Times New Roman" w:cs="Times New Roman"/>
          <w:noProof w:val="0"/>
          <w:sz w:val="24"/>
          <w:szCs w:val="24"/>
          <w:lang w:val="en-US"/>
        </w:rPr>
        <w:t>, and</w:t>
      </w:r>
      <w:r w:rsidRPr="7320D3BA" w:rsidR="3EB8D405">
        <w:rPr>
          <w:rFonts w:ascii="Times New Roman" w:hAnsi="Times New Roman" w:eastAsia="Times New Roman" w:cs="Times New Roman"/>
          <w:noProof w:val="0"/>
          <w:sz w:val="24"/>
          <w:szCs w:val="24"/>
          <w:lang w:val="en-US"/>
        </w:rPr>
        <w:t xml:space="preserve"> the average redemption rate is 17%, with loyalty reward campaigns appearing to perform more strongly than others. This tells the manager that customers are opening emails at a healthy rate, but there may still be room to improve the actual </w:t>
      </w:r>
      <w:bookmarkStart w:name="_Int_DvWb2luu" w:id="1610783422"/>
      <w:r w:rsidRPr="7320D3BA" w:rsidR="3EB8D405">
        <w:rPr>
          <w:rFonts w:ascii="Times New Roman" w:hAnsi="Times New Roman" w:eastAsia="Times New Roman" w:cs="Times New Roman"/>
          <w:noProof w:val="0"/>
          <w:sz w:val="24"/>
          <w:szCs w:val="24"/>
          <w:lang w:val="en-US"/>
        </w:rPr>
        <w:t>offer</w:t>
      </w:r>
      <w:bookmarkEnd w:id="1610783422"/>
      <w:r w:rsidRPr="7320D3BA" w:rsidR="3EB8D405">
        <w:rPr>
          <w:rFonts w:ascii="Times New Roman" w:hAnsi="Times New Roman" w:eastAsia="Times New Roman" w:cs="Times New Roman"/>
          <w:noProof w:val="0"/>
          <w:sz w:val="24"/>
          <w:szCs w:val="24"/>
          <w:lang w:val="en-US"/>
        </w:rPr>
        <w:t xml:space="preserve"> content or value if redemption is lower than expected. In practice, a Rogue Wave manager could use this section to compare campaign types, </w:t>
      </w:r>
      <w:r w:rsidRPr="7320D3BA" w:rsidR="3EB8D405">
        <w:rPr>
          <w:rFonts w:ascii="Times New Roman" w:hAnsi="Times New Roman" w:eastAsia="Times New Roman" w:cs="Times New Roman"/>
          <w:noProof w:val="0"/>
          <w:sz w:val="24"/>
          <w:szCs w:val="24"/>
          <w:lang w:val="en-US"/>
        </w:rPr>
        <w:t>identify</w:t>
      </w:r>
      <w:r w:rsidRPr="7320D3BA" w:rsidR="3EB8D405">
        <w:rPr>
          <w:rFonts w:ascii="Times New Roman" w:hAnsi="Times New Roman" w:eastAsia="Times New Roman" w:cs="Times New Roman"/>
          <w:noProof w:val="0"/>
          <w:sz w:val="24"/>
          <w:szCs w:val="24"/>
          <w:lang w:val="en-US"/>
        </w:rPr>
        <w:t xml:space="preserve"> which messages are converting best, and improve underperforming offers. This keeps the CRM from becoming a passive communication tool and turns it into an active part of customer experience improvement. </w:t>
      </w:r>
    </w:p>
    <w:p w:rsidR="3EB8D405" w:rsidP="7320D3BA" w:rsidRDefault="3EB8D405" w14:paraId="08CBEC42" w14:textId="547DD495">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3EB8D405">
        <w:rPr>
          <w:rFonts w:ascii="Times New Roman" w:hAnsi="Times New Roman" w:eastAsia="Times New Roman" w:cs="Times New Roman"/>
          <w:noProof w:val="0"/>
          <w:sz w:val="24"/>
          <w:szCs w:val="24"/>
          <w:lang w:val="en-US"/>
        </w:rPr>
        <w:t xml:space="preserve">Taken together, the dashboard helps Rogue Wave manage and improve the customer experience by showing where customers are entering the journey, where they are returning, where they are dropping off, and which actions are most effective in bringing them back. A manager could use the dashboard to </w:t>
      </w:r>
      <w:r w:rsidRPr="7320D3BA" w:rsidR="3EB8D405">
        <w:rPr>
          <w:rFonts w:ascii="Times New Roman" w:hAnsi="Times New Roman" w:eastAsia="Times New Roman" w:cs="Times New Roman"/>
          <w:noProof w:val="0"/>
          <w:sz w:val="24"/>
          <w:szCs w:val="24"/>
          <w:lang w:val="en-US"/>
        </w:rPr>
        <w:t>monitor</w:t>
      </w:r>
      <w:r w:rsidRPr="7320D3BA" w:rsidR="3EB8D405">
        <w:rPr>
          <w:rFonts w:ascii="Times New Roman" w:hAnsi="Times New Roman" w:eastAsia="Times New Roman" w:cs="Times New Roman"/>
          <w:noProof w:val="0"/>
          <w:sz w:val="24"/>
          <w:szCs w:val="24"/>
          <w:lang w:val="en-US"/>
        </w:rPr>
        <w:t xml:space="preserve"> whether retention is improving, whether loyalty growth is strong enough, whether certain products should be used more strategically in offers, and whether email campaigns are motivating </w:t>
      </w:r>
      <w:r w:rsidRPr="7320D3BA" w:rsidR="5A0A9E71">
        <w:rPr>
          <w:rFonts w:ascii="Times New Roman" w:hAnsi="Times New Roman" w:eastAsia="Times New Roman" w:cs="Times New Roman"/>
          <w:noProof w:val="0"/>
          <w:sz w:val="24"/>
          <w:szCs w:val="24"/>
          <w:lang w:val="en-US"/>
        </w:rPr>
        <w:t>behavior</w:t>
      </w:r>
      <w:r w:rsidRPr="7320D3BA" w:rsidR="3EB8D405">
        <w:rPr>
          <w:rFonts w:ascii="Times New Roman" w:hAnsi="Times New Roman" w:eastAsia="Times New Roman" w:cs="Times New Roman"/>
          <w:noProof w:val="0"/>
          <w:sz w:val="24"/>
          <w:szCs w:val="24"/>
          <w:lang w:val="en-US"/>
        </w:rPr>
        <w:t xml:space="preserve"> rather than simply generating opens. That makes the dashboard useful not just for reporting, but for continuous CX improvement. It gives Rogue Wave a practical way to evaluate whether the CRM strategy is working and where refinements are needed to strengthen long-term customer relationships.</w:t>
      </w:r>
    </w:p>
    <w:p w:rsidR="68D14D23" w:rsidP="7320D3BA" w:rsidRDefault="68D14D23" w14:paraId="2ABB2FED" w14:textId="679F05C6">
      <w:pPr>
        <w:rPr>
          <w:rFonts w:ascii="Times New Roman" w:hAnsi="Times New Roman" w:eastAsia="Times New Roman" w:cs="Times New Roman"/>
          <w:sz w:val="24"/>
          <w:szCs w:val="24"/>
        </w:rPr>
      </w:pPr>
    </w:p>
    <w:p w:rsidR="1C62D85C" w:rsidP="7320D3BA" w:rsidRDefault="1C62D85C" w14:paraId="757914F0" w14:textId="3191A28E">
      <w:pPr>
        <w:rPr>
          <w:rFonts w:ascii="Times New Roman" w:hAnsi="Times New Roman" w:eastAsia="Times New Roman" w:cs="Times New Roman"/>
          <w:b w:val="1"/>
          <w:bCs w:val="1"/>
          <w:sz w:val="24"/>
          <w:szCs w:val="24"/>
          <w:lang w:val="en-US"/>
        </w:rPr>
      </w:pPr>
      <w:r w:rsidRPr="7320D3BA" w:rsidR="1C62D85C">
        <w:rPr>
          <w:rFonts w:ascii="Times New Roman" w:hAnsi="Times New Roman" w:eastAsia="Times New Roman" w:cs="Times New Roman"/>
          <w:b w:val="1"/>
          <w:bCs w:val="1"/>
          <w:sz w:val="24"/>
          <w:szCs w:val="24"/>
          <w:lang w:val="en-US"/>
        </w:rPr>
        <w:t>CRM System Imple</w:t>
      </w:r>
      <w:r w:rsidRPr="7320D3BA" w:rsidR="745B3B86">
        <w:rPr>
          <w:rFonts w:ascii="Times New Roman" w:hAnsi="Times New Roman" w:eastAsia="Times New Roman" w:cs="Times New Roman"/>
          <w:b w:val="1"/>
          <w:bCs w:val="1"/>
          <w:sz w:val="24"/>
          <w:szCs w:val="24"/>
          <w:lang w:val="en-US"/>
        </w:rPr>
        <w:t>me</w:t>
      </w:r>
      <w:r w:rsidRPr="7320D3BA" w:rsidR="1C62D85C">
        <w:rPr>
          <w:rFonts w:ascii="Times New Roman" w:hAnsi="Times New Roman" w:eastAsia="Times New Roman" w:cs="Times New Roman"/>
          <w:b w:val="1"/>
          <w:bCs w:val="1"/>
          <w:sz w:val="24"/>
          <w:szCs w:val="24"/>
          <w:lang w:val="en-US"/>
        </w:rPr>
        <w:t>ntation and Customer Segmentation</w:t>
      </w:r>
    </w:p>
    <w:p w:rsidR="68D14D23" w:rsidP="7320D3BA" w:rsidRDefault="68D14D23" w14:paraId="69B51DB0" w14:textId="53703988">
      <w:pPr>
        <w:rPr>
          <w:rFonts w:ascii="Times New Roman" w:hAnsi="Times New Roman" w:eastAsia="Times New Roman" w:cs="Times New Roman"/>
          <w:sz w:val="24"/>
          <w:szCs w:val="24"/>
          <w:lang w:val="en-US"/>
        </w:rPr>
      </w:pPr>
    </w:p>
    <w:p w:rsidR="68D14D23" w:rsidP="7320D3BA" w:rsidRDefault="68D14D23" w14:paraId="219D9714" w14:textId="1A96DD64">
      <w:pPr>
        <w:spacing w:before="240" w:beforeAutospacing="off" w:after="240" w:afterAutospacing="off" w:line="480" w:lineRule="auto"/>
        <w:rPr>
          <w:rFonts w:ascii="Times New Roman" w:hAnsi="Times New Roman" w:eastAsia="Times New Roman" w:cs="Times New Roman"/>
          <w:noProof w:val="0"/>
          <w:sz w:val="24"/>
          <w:szCs w:val="24"/>
          <w:lang w:val="en-US"/>
        </w:rPr>
      </w:pPr>
      <w:r w:rsidRPr="7320D3BA" w:rsidR="701C7DAA">
        <w:rPr>
          <w:rFonts w:ascii="Times New Roman" w:hAnsi="Times New Roman" w:eastAsia="Times New Roman" w:cs="Times New Roman"/>
          <w:noProof w:val="0"/>
          <w:sz w:val="24"/>
          <w:szCs w:val="24"/>
          <w:lang w:val="en-US"/>
        </w:rPr>
        <w:t xml:space="preserve">We developed The CRM system for Rogue Wave using HubSpot to </w:t>
      </w:r>
      <w:r w:rsidRPr="7320D3BA" w:rsidR="701C7DAA">
        <w:rPr>
          <w:rFonts w:ascii="Times New Roman" w:hAnsi="Times New Roman" w:eastAsia="Times New Roman" w:cs="Times New Roman"/>
          <w:noProof w:val="0"/>
          <w:sz w:val="24"/>
          <w:szCs w:val="24"/>
          <w:lang w:val="en-US"/>
        </w:rPr>
        <w:t>demonstrate</w:t>
      </w:r>
      <w:r w:rsidRPr="7320D3BA" w:rsidR="701C7DAA">
        <w:rPr>
          <w:rFonts w:ascii="Times New Roman" w:hAnsi="Times New Roman" w:eastAsia="Times New Roman" w:cs="Times New Roman"/>
          <w:noProof w:val="0"/>
          <w:sz w:val="24"/>
          <w:szCs w:val="24"/>
          <w:lang w:val="en-US"/>
        </w:rPr>
        <w:t xml:space="preserve"> how customer data can be collected, organized, and used to improve Rogue Wave’s marketing efforts and efficiency. Custom fields such as customer type, order type, and preferred product were created to capture meaningful customer information. This data was then used to segment customers into groups including professionals, students, remote workers, and casual customers.</w:t>
      </w:r>
    </w:p>
    <w:p w:rsidR="68D14D23" w:rsidP="7320D3BA" w:rsidRDefault="68D14D23" w14:paraId="2D0C47FA" w14:textId="50DB0A26">
      <w:pPr>
        <w:pStyle w:val="Normal"/>
        <w:spacing w:before="240" w:beforeAutospacing="off" w:after="240" w:afterAutospacing="off"/>
        <w:rPr>
          <w:rFonts w:ascii="Times New Roman" w:hAnsi="Times New Roman" w:eastAsia="Times New Roman" w:cs="Times New Roman"/>
          <w:noProof w:val="0"/>
          <w:sz w:val="24"/>
          <w:szCs w:val="24"/>
          <w:lang w:val="en-US"/>
        </w:rPr>
      </w:pPr>
      <w:r w:rsidR="33D81076">
        <w:drawing>
          <wp:inline wp14:editId="4989B744" wp14:anchorId="29CD885A">
            <wp:extent cx="5943600" cy="3019460"/>
            <wp:effectExtent l="228600" t="266700" r="228600" b="276225"/>
            <wp:docPr id="6220003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67576822" name="Picture 867576822"/>
                    <pic:cNvPicPr/>
                  </pic:nvPicPr>
                  <pic:blipFill>
                    <a:blip xmlns:r="http://schemas.openxmlformats.org/officeDocument/2006/relationships" r:embed="rId571865387">
                      <a:extLst>
                        <a:ext uri="{28A0092B-C50C-407E-A947-70E740481C1C}">
                          <a14:useLocalDpi xmlns:a14="http://schemas.microsoft.com/office/drawing/2010/main"/>
                        </a:ext>
                      </a:extLst>
                    </a:blip>
                    <a:srcRect t="18717"/>
                    <a:stretch>
                      <a:fillRect/>
                    </a:stretch>
                  </pic:blipFill>
                  <pic:spPr>
                    <a:xfrm>
                      <a:off x="0" y="0"/>
                      <a:ext cx="5943600" cy="301946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33D81076" w:rsidP="7320D3BA" w:rsidRDefault="33D81076" w14:paraId="7AE17AE9" w14:textId="5BF4A2CD">
      <w:pPr>
        <w:pStyle w:val="Normal"/>
        <w:spacing w:before="240" w:beforeAutospacing="off" w:after="240" w:afterAutospacing="off"/>
        <w:rPr>
          <w:rFonts w:ascii="Times New Roman" w:hAnsi="Times New Roman" w:eastAsia="Times New Roman" w:cs="Times New Roman"/>
          <w:noProof w:val="0"/>
          <w:sz w:val="24"/>
          <w:szCs w:val="24"/>
          <w:lang w:val="en-US"/>
        </w:rPr>
      </w:pPr>
      <w:r w:rsidR="33D81076">
        <w:drawing>
          <wp:inline wp14:editId="3F7CCA36" wp14:anchorId="358FED2D">
            <wp:extent cx="5943600" cy="3019460"/>
            <wp:effectExtent l="228600" t="266700" r="228600" b="276225"/>
            <wp:docPr id="9801789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69994854" name="Picture 1669994854"/>
                    <pic:cNvPicPr/>
                  </pic:nvPicPr>
                  <pic:blipFill>
                    <a:blip xmlns:r="http://schemas.openxmlformats.org/officeDocument/2006/relationships" r:embed="rId149726004">
                      <a:extLst>
                        <a:ext uri="{28A0092B-C50C-407E-A947-70E740481C1C}">
                          <a14:useLocalDpi xmlns:a14="http://schemas.microsoft.com/office/drawing/2010/main"/>
                        </a:ext>
                      </a:extLst>
                    </a:blip>
                    <a:srcRect t="18717"/>
                    <a:stretch>
                      <a:fillRect/>
                    </a:stretch>
                  </pic:blipFill>
                  <pic:spPr>
                    <a:xfrm>
                      <a:off x="0" y="0"/>
                      <a:ext cx="5943600" cy="301946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68D14D23" w:rsidP="7320D3BA" w:rsidRDefault="68D14D23" w14:paraId="353B3522" w14:textId="3A8DEAA9">
      <w:pPr>
        <w:pStyle w:val="Normal"/>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1318640F">
        <w:rPr>
          <w:rFonts w:ascii="Times New Roman" w:hAnsi="Times New Roman" w:eastAsia="Times New Roman" w:cs="Times New Roman"/>
          <w:noProof w:val="0"/>
          <w:sz w:val="24"/>
          <w:szCs w:val="24"/>
          <w:lang w:val="en-US"/>
        </w:rPr>
        <w:t xml:space="preserve">Using </w:t>
      </w:r>
      <w:r w:rsidRPr="7320D3BA" w:rsidR="6E93120C">
        <w:rPr>
          <w:rFonts w:ascii="Times New Roman" w:hAnsi="Times New Roman" w:eastAsia="Times New Roman" w:cs="Times New Roman"/>
          <w:noProof w:val="0"/>
          <w:sz w:val="24"/>
          <w:szCs w:val="24"/>
          <w:lang w:val="en-US"/>
        </w:rPr>
        <w:t>Segmentation, this</w:t>
      </w:r>
      <w:r w:rsidRPr="7320D3BA" w:rsidR="701C7DAA">
        <w:rPr>
          <w:rFonts w:ascii="Times New Roman" w:hAnsi="Times New Roman" w:eastAsia="Times New Roman" w:cs="Times New Roman"/>
          <w:noProof w:val="0"/>
          <w:sz w:val="24"/>
          <w:szCs w:val="24"/>
          <w:lang w:val="en-US"/>
        </w:rPr>
        <w:t xml:space="preserve"> </w:t>
      </w:r>
      <w:r w:rsidRPr="7320D3BA" w:rsidR="701C7DAA">
        <w:rPr>
          <w:rFonts w:ascii="Times New Roman" w:hAnsi="Times New Roman" w:eastAsia="Times New Roman" w:cs="Times New Roman"/>
          <w:noProof w:val="0"/>
          <w:sz w:val="24"/>
          <w:szCs w:val="24"/>
          <w:lang w:val="en-US"/>
        </w:rPr>
        <w:t xml:space="preserve">allowed Rogue Wave to tailor </w:t>
      </w:r>
      <w:r w:rsidRPr="7320D3BA" w:rsidR="0876FB36">
        <w:rPr>
          <w:rFonts w:ascii="Times New Roman" w:hAnsi="Times New Roman" w:eastAsia="Times New Roman" w:cs="Times New Roman"/>
          <w:noProof w:val="0"/>
          <w:sz w:val="24"/>
          <w:szCs w:val="24"/>
          <w:lang w:val="en-US"/>
        </w:rPr>
        <w:t xml:space="preserve">their </w:t>
      </w:r>
      <w:r w:rsidRPr="7320D3BA" w:rsidR="701C7DAA">
        <w:rPr>
          <w:rFonts w:ascii="Times New Roman" w:hAnsi="Times New Roman" w:eastAsia="Times New Roman" w:cs="Times New Roman"/>
          <w:noProof w:val="0"/>
          <w:sz w:val="24"/>
          <w:szCs w:val="24"/>
          <w:lang w:val="en-US"/>
        </w:rPr>
        <w:t xml:space="preserve">marketing messages to each group. Targeted email campaigns were created for each segment, ensuring that communication was relevant to customer needs and behavior. For example, students received messaging focused on affordability </w:t>
      </w:r>
      <w:r w:rsidRPr="7320D3BA" w:rsidR="7D871837">
        <w:rPr>
          <w:rFonts w:ascii="Times New Roman" w:hAnsi="Times New Roman" w:eastAsia="Times New Roman" w:cs="Times New Roman"/>
          <w:noProof w:val="0"/>
          <w:sz w:val="24"/>
          <w:szCs w:val="24"/>
          <w:lang w:val="en-US"/>
        </w:rPr>
        <w:t xml:space="preserve">such as student discounts </w:t>
      </w:r>
      <w:r w:rsidRPr="7320D3BA" w:rsidR="701C7DAA">
        <w:rPr>
          <w:rFonts w:ascii="Times New Roman" w:hAnsi="Times New Roman" w:eastAsia="Times New Roman" w:cs="Times New Roman"/>
          <w:noProof w:val="0"/>
          <w:sz w:val="24"/>
          <w:szCs w:val="24"/>
          <w:lang w:val="en-US"/>
        </w:rPr>
        <w:t>and study environments, while professionals received messaging centered on convenience and productivity.</w:t>
      </w:r>
    </w:p>
    <w:p w:rsidR="1F24490B" w:rsidP="7320D3BA" w:rsidRDefault="1F24490B" w14:paraId="5A5822B3" w14:textId="27FFEFAB">
      <w:pPr>
        <w:pStyle w:val="Normal"/>
        <w:spacing w:before="240" w:beforeAutospacing="off" w:after="240" w:afterAutospacing="off"/>
        <w:rPr>
          <w:rFonts w:ascii="Times New Roman" w:hAnsi="Times New Roman" w:eastAsia="Times New Roman" w:cs="Times New Roman"/>
          <w:sz w:val="24"/>
          <w:szCs w:val="24"/>
        </w:rPr>
      </w:pPr>
      <w:r w:rsidR="2C617925">
        <w:drawing>
          <wp:inline wp14:editId="3AC36991" wp14:anchorId="0C76ACE8">
            <wp:extent cx="5651284" cy="2880000"/>
            <wp:effectExtent l="228600" t="285750" r="235585" b="282575"/>
            <wp:docPr id="78936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05189180" name="Picture 1205189180"/>
                    <pic:cNvPicPr/>
                  </pic:nvPicPr>
                  <pic:blipFill>
                    <a:blip xmlns:r="http://schemas.openxmlformats.org/officeDocument/2006/relationships" r:embed="rId913521951">
                      <a:extLst>
                        <a:ext uri="{28A0092B-C50C-407E-A947-70E740481C1C}">
                          <a14:useLocalDpi xmlns:a14="http://schemas.microsoft.com/office/drawing/2010/main"/>
                        </a:ext>
                      </a:extLst>
                    </a:blip>
                    <a:srcRect t="18461"/>
                    <a:stretch>
                      <a:fillRect/>
                    </a:stretch>
                  </pic:blipFill>
                  <pic:spPr>
                    <a:xfrm>
                      <a:off x="0" y="0"/>
                      <a:ext cx="5651284"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50FB510" w:rsidP="7320D3BA" w:rsidRDefault="050FB510" w14:paraId="46BD4A65" w14:textId="52014B02">
      <w:pPr>
        <w:pStyle w:val="Normal"/>
        <w:spacing w:before="240" w:beforeAutospacing="off" w:after="240" w:afterAutospacing="off"/>
        <w:rPr>
          <w:rFonts w:ascii="Times New Roman" w:hAnsi="Times New Roman" w:eastAsia="Times New Roman" w:cs="Times New Roman"/>
          <w:noProof w:val="0"/>
          <w:sz w:val="24"/>
          <w:szCs w:val="24"/>
          <w:lang w:val="en-US"/>
        </w:rPr>
      </w:pPr>
      <w:r w:rsidR="050FB510">
        <w:drawing>
          <wp:inline wp14:editId="423F7B1F" wp14:anchorId="75E8CE0E">
            <wp:extent cx="5943600" cy="3219462"/>
            <wp:effectExtent l="228600" t="266700" r="228600" b="266700"/>
            <wp:docPr id="5638323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71037914" name="Picture 1571037914"/>
                    <pic:cNvPicPr/>
                  </pic:nvPicPr>
                  <pic:blipFill>
                    <a:blip xmlns:r="http://schemas.openxmlformats.org/officeDocument/2006/relationships" r:embed="rId1076994938">
                      <a:extLst>
                        <a:ext uri="{28A0092B-C50C-407E-A947-70E740481C1C}">
                          <a14:useLocalDpi xmlns:a14="http://schemas.microsoft.com/office/drawing/2010/main"/>
                        </a:ext>
                      </a:extLst>
                    </a:blip>
                    <a:srcRect t="13333"/>
                    <a:stretch>
                      <a:fillRect/>
                    </a:stretch>
                  </pic:blipFill>
                  <pic:spPr>
                    <a:xfrm>
                      <a:off x="0" y="0"/>
                      <a:ext cx="5943600" cy="321946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67602540">
        <w:drawing>
          <wp:inline wp14:editId="274D8F88" wp14:anchorId="7AEF5FD9">
            <wp:extent cx="5943600" cy="3200425"/>
            <wp:effectExtent l="228600" t="266700" r="228600" b="266700"/>
            <wp:docPr id="2441985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4198532" name="Picture 244198532"/>
                    <pic:cNvPicPr/>
                  </pic:nvPicPr>
                  <pic:blipFill>
                    <a:blip xmlns:r="http://schemas.openxmlformats.org/officeDocument/2006/relationships" r:embed="rId811611527">
                      <a:extLst>
                        <a:ext uri="{28A0092B-C50C-407E-A947-70E740481C1C}">
                          <a14:useLocalDpi xmlns:a14="http://schemas.microsoft.com/office/drawing/2010/main"/>
                        </a:ext>
                      </a:extLst>
                    </a:blip>
                    <a:srcRect t="13624"/>
                    <a:stretch>
                      <a:fillRect/>
                    </a:stretch>
                  </pic:blipFill>
                  <pic:spPr>
                    <a:xfrm>
                      <a:off x="0" y="0"/>
                      <a:ext cx="5943600" cy="32004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45945944">
        <w:drawing>
          <wp:inline wp14:editId="4FA6337C" wp14:anchorId="229898BF">
            <wp:extent cx="5943600" cy="3209953"/>
            <wp:effectExtent l="228600" t="266700" r="266700" b="276225"/>
            <wp:docPr id="18850415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85041576" name="Picture 1885041576"/>
                    <pic:cNvPicPr/>
                  </pic:nvPicPr>
                  <pic:blipFill>
                    <a:blip xmlns:r="http://schemas.openxmlformats.org/officeDocument/2006/relationships" r:embed="rId1532744316">
                      <a:extLst>
                        <a:ext uri="{28A0092B-C50C-407E-A947-70E740481C1C}">
                          <a14:useLocalDpi xmlns:a14="http://schemas.microsoft.com/office/drawing/2010/main"/>
                        </a:ext>
                      </a:extLst>
                    </a:blip>
                    <a:srcRect t="13589"/>
                    <a:stretch>
                      <a:fillRect/>
                    </a:stretch>
                  </pic:blipFill>
                  <pic:spPr>
                    <a:xfrm>
                      <a:off x="0" y="0"/>
                      <a:ext cx="5943600" cy="320995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67602540">
        <w:drawing>
          <wp:inline wp14:editId="6244EB11" wp14:anchorId="15E6CB57">
            <wp:extent cx="5943600" cy="3209953"/>
            <wp:effectExtent l="228600" t="266700" r="266700" b="276225"/>
            <wp:docPr id="20262015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26201525" name="Picture 2026201525"/>
                    <pic:cNvPicPr/>
                  </pic:nvPicPr>
                  <pic:blipFill>
                    <a:blip xmlns:r="http://schemas.openxmlformats.org/officeDocument/2006/relationships" r:embed="rId1085313685">
                      <a:extLst>
                        <a:ext uri="{28A0092B-C50C-407E-A947-70E740481C1C}">
                          <a14:useLocalDpi xmlns:a14="http://schemas.microsoft.com/office/drawing/2010/main"/>
                        </a:ext>
                      </a:extLst>
                    </a:blip>
                    <a:srcRect t="13589"/>
                    <a:stretch>
                      <a:fillRect/>
                    </a:stretch>
                  </pic:blipFill>
                  <pic:spPr>
                    <a:xfrm>
                      <a:off x="0" y="0"/>
                      <a:ext cx="5943600" cy="320995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6F239509" w:rsidP="7320D3BA" w:rsidRDefault="6F239509" w14:paraId="3C506109" w14:textId="184F9DA3">
      <w:pPr>
        <w:spacing w:before="240" w:beforeAutospacing="off" w:after="240" w:afterAutospacing="off" w:line="480" w:lineRule="auto"/>
        <w:ind w:firstLine="720"/>
        <w:rPr>
          <w:rFonts w:ascii="Times New Roman" w:hAnsi="Times New Roman" w:eastAsia="Times New Roman" w:cs="Times New Roman"/>
          <w:noProof w:val="0"/>
          <w:sz w:val="24"/>
          <w:szCs w:val="24"/>
          <w:lang w:val="en-US"/>
        </w:rPr>
      </w:pPr>
      <w:r w:rsidRPr="7320D3BA" w:rsidR="701C7DAA">
        <w:rPr>
          <w:rFonts w:ascii="Times New Roman" w:hAnsi="Times New Roman" w:eastAsia="Times New Roman" w:cs="Times New Roman"/>
          <w:noProof w:val="0"/>
          <w:sz w:val="24"/>
          <w:szCs w:val="24"/>
          <w:lang w:val="en-US"/>
        </w:rPr>
        <w:t xml:space="preserve">Overall, the CRM system </w:t>
      </w:r>
      <w:r w:rsidRPr="7320D3BA" w:rsidR="701C7DAA">
        <w:rPr>
          <w:rFonts w:ascii="Times New Roman" w:hAnsi="Times New Roman" w:eastAsia="Times New Roman" w:cs="Times New Roman"/>
          <w:noProof w:val="0"/>
          <w:sz w:val="24"/>
          <w:szCs w:val="24"/>
          <w:lang w:val="en-US"/>
        </w:rPr>
        <w:t>demonstrates</w:t>
      </w:r>
      <w:r w:rsidRPr="7320D3BA" w:rsidR="701C7DAA">
        <w:rPr>
          <w:rFonts w:ascii="Times New Roman" w:hAnsi="Times New Roman" w:eastAsia="Times New Roman" w:cs="Times New Roman"/>
          <w:noProof w:val="0"/>
          <w:sz w:val="24"/>
          <w:szCs w:val="24"/>
          <w:lang w:val="en-US"/>
        </w:rPr>
        <w:t xml:space="preserve"> how structured data collection and segmentation can improve customer engagement, increase retention, and support more effective marketing strategies.</w:t>
      </w:r>
    </w:p>
    <w:p w:rsidR="47071340" w:rsidP="7320D3BA" w:rsidRDefault="47071340" w14:paraId="2EB19951" w14:textId="27B988FB">
      <w:pPr>
        <w:pStyle w:val="Normal"/>
        <w:rPr>
          <w:rFonts w:ascii="Times New Roman" w:hAnsi="Times New Roman" w:eastAsia="Times New Roman" w:cs="Times New Roman"/>
          <w:sz w:val="24"/>
          <w:szCs w:val="24"/>
          <w:lang w:val="en-US"/>
        </w:rPr>
      </w:pPr>
    </w:p>
    <w:p w:rsidR="6F239509" w:rsidP="7320D3BA" w:rsidRDefault="6F239509" w14:paraId="23F2A252" w14:textId="0EA4A04D">
      <w:pPr>
        <w:spacing w:line="480" w:lineRule="auto"/>
        <w:rPr>
          <w:rFonts w:ascii="Times New Roman" w:hAnsi="Times New Roman" w:eastAsia="Times New Roman" w:cs="Times New Roman"/>
          <w:b w:val="1"/>
          <w:bCs w:val="1"/>
          <w:sz w:val="24"/>
          <w:szCs w:val="24"/>
          <w:lang w:val="en-US"/>
        </w:rPr>
      </w:pPr>
      <w:r w:rsidRPr="7320D3BA" w:rsidR="3E8F00E0">
        <w:rPr>
          <w:rFonts w:ascii="Times New Roman" w:hAnsi="Times New Roman" w:eastAsia="Times New Roman" w:cs="Times New Roman"/>
          <w:b w:val="1"/>
          <w:bCs w:val="1"/>
          <w:sz w:val="24"/>
          <w:szCs w:val="24"/>
          <w:lang w:val="en-US"/>
        </w:rPr>
        <w:t xml:space="preserve">Change Management Plan </w:t>
      </w:r>
    </w:p>
    <w:p w:rsidR="6F239509" w:rsidP="7320D3BA" w:rsidRDefault="6F239509" w14:paraId="0E0BDE24" w14:textId="2C9971D7">
      <w:pPr>
        <w:spacing w:before="240" w:beforeAutospacing="off" w:after="240" w:afterAutospacing="off" w:line="480" w:lineRule="auto"/>
        <w:ind w:firstLine="720"/>
      </w:pPr>
      <w:r w:rsidRPr="7320D3BA" w:rsidR="1EB257A4">
        <w:rPr>
          <w:rFonts w:ascii="Times New Roman" w:hAnsi="Times New Roman" w:eastAsia="Times New Roman" w:cs="Times New Roman"/>
          <w:noProof w:val="0"/>
          <w:sz w:val="24"/>
          <w:szCs w:val="24"/>
          <w:lang w:val="en-US"/>
        </w:rPr>
        <w:t xml:space="preserve">The change management plan for Rogue Wave focuses on introducing </w:t>
      </w:r>
      <w:r w:rsidRPr="7320D3BA" w:rsidR="1EB257A4">
        <w:rPr>
          <w:rFonts w:ascii="Times New Roman" w:hAnsi="Times New Roman" w:eastAsia="Times New Roman" w:cs="Times New Roman"/>
          <w:noProof w:val="0"/>
          <w:sz w:val="24"/>
          <w:szCs w:val="24"/>
          <w:lang w:val="en-US"/>
        </w:rPr>
        <w:t>a customer</w:t>
      </w:r>
      <w:r w:rsidRPr="7320D3BA" w:rsidR="1EB257A4">
        <w:rPr>
          <w:rFonts w:ascii="Times New Roman" w:hAnsi="Times New Roman" w:eastAsia="Times New Roman" w:cs="Times New Roman"/>
          <w:noProof w:val="0"/>
          <w:sz w:val="24"/>
          <w:szCs w:val="24"/>
          <w:lang w:val="en-US"/>
        </w:rPr>
        <w:t xml:space="preserve"> relationship management, CRM, system in a way that is practical, realistic, and sustainable for a small café environment. While the system has strong potential to improve retention, support loyalty, and make customer interactions more personalized, those benefits only happen if the staff uses the system consistently and correctly. A CRM platform does not improve customer experience on its own. Its success depends on how well it is adopted in daily operations, how reliable the data is, and how manageable the process feels for employees. Without a clear implementation plan, Rogue Wave could run into common problems such as staff resistance, inconsistent data entry, and pressure from limited time and resources.</w:t>
      </w:r>
    </w:p>
    <w:p w:rsidR="6F239509" w:rsidP="7320D3BA" w:rsidRDefault="6F239509" w14:paraId="25BB1335" w14:textId="3F095312">
      <w:pPr>
        <w:pStyle w:val="Normal"/>
        <w:spacing w:before="240" w:beforeAutospacing="off" w:after="240" w:afterAutospacing="off" w:line="480" w:lineRule="auto"/>
        <w:ind w:firstLine="720"/>
      </w:pPr>
      <w:r w:rsidRPr="7320D3BA" w:rsidR="1EB257A4">
        <w:rPr>
          <w:rFonts w:ascii="Times New Roman" w:hAnsi="Times New Roman" w:eastAsia="Times New Roman" w:cs="Times New Roman"/>
          <w:noProof w:val="0"/>
          <w:sz w:val="24"/>
          <w:szCs w:val="24"/>
          <w:lang w:val="en-US"/>
        </w:rPr>
        <w:t xml:space="preserve">Staff buy-in is likely to be one of the biggest challenges during implementation. In a busy café setting, employees may see CRM tasks as an extra responsibility that slows them down rather than something that helps them do their job better. If staff </w:t>
      </w:r>
      <w:r w:rsidRPr="7320D3BA" w:rsidR="1EB257A4">
        <w:rPr>
          <w:rFonts w:ascii="Times New Roman" w:hAnsi="Times New Roman" w:eastAsia="Times New Roman" w:cs="Times New Roman"/>
          <w:noProof w:val="0"/>
          <w:sz w:val="24"/>
          <w:szCs w:val="24"/>
          <w:lang w:val="en-US"/>
        </w:rPr>
        <w:t>feel like entering</w:t>
      </w:r>
      <w:r w:rsidRPr="7320D3BA" w:rsidR="1EB257A4">
        <w:rPr>
          <w:rFonts w:ascii="Times New Roman" w:hAnsi="Times New Roman" w:eastAsia="Times New Roman" w:cs="Times New Roman"/>
          <w:noProof w:val="0"/>
          <w:sz w:val="24"/>
          <w:szCs w:val="24"/>
          <w:lang w:val="en-US"/>
        </w:rPr>
        <w:t xml:space="preserve"> customer information adds stress during rush periods, they may avoid using the system consistently or only complete parts of the process. That would weaken the value of the CRM from the start. To reduce this risk, Rogue Wave should introduce the system through short, practical training sessions that focus on real café situations. Instead of overwhelming staff with technical explanations, training should show how the CRM supports faster and more personal service. For example, if a returning customer’s loyalty status or </w:t>
      </w:r>
      <w:r w:rsidRPr="7320D3BA" w:rsidR="1EB257A4">
        <w:rPr>
          <w:rFonts w:ascii="Times New Roman" w:hAnsi="Times New Roman" w:eastAsia="Times New Roman" w:cs="Times New Roman"/>
          <w:noProof w:val="0"/>
          <w:sz w:val="24"/>
          <w:szCs w:val="24"/>
          <w:lang w:val="en-US"/>
        </w:rPr>
        <w:t>favourite</w:t>
      </w:r>
      <w:r w:rsidRPr="7320D3BA" w:rsidR="1EB257A4">
        <w:rPr>
          <w:rFonts w:ascii="Times New Roman" w:hAnsi="Times New Roman" w:eastAsia="Times New Roman" w:cs="Times New Roman"/>
          <w:noProof w:val="0"/>
          <w:sz w:val="24"/>
          <w:szCs w:val="24"/>
          <w:lang w:val="en-US"/>
        </w:rPr>
        <w:t xml:space="preserve"> drink is already recorded, staff can create a smoother experience and make the customer feel recognized. Managers should also involve employees early in the </w:t>
      </w:r>
      <w:r w:rsidRPr="7320D3BA" w:rsidR="1EB257A4">
        <w:rPr>
          <w:rFonts w:ascii="Times New Roman" w:hAnsi="Times New Roman" w:eastAsia="Times New Roman" w:cs="Times New Roman"/>
          <w:noProof w:val="0"/>
          <w:sz w:val="24"/>
          <w:szCs w:val="24"/>
          <w:lang w:val="en-US"/>
        </w:rPr>
        <w:t>rollout</w:t>
      </w:r>
      <w:r w:rsidRPr="7320D3BA" w:rsidR="1EB257A4">
        <w:rPr>
          <w:rFonts w:ascii="Times New Roman" w:hAnsi="Times New Roman" w:eastAsia="Times New Roman" w:cs="Times New Roman"/>
          <w:noProof w:val="0"/>
          <w:sz w:val="24"/>
          <w:szCs w:val="24"/>
          <w:lang w:val="en-US"/>
        </w:rPr>
        <w:t xml:space="preserve"> so they understand why the system is being introduced and how it supports both service quality and retention. When staff feel included and supported, they are more likely to accept the change and use the system properly over time</w:t>
      </w:r>
      <w:r w:rsidRPr="7320D3BA" w:rsidR="1E92E146">
        <w:rPr>
          <w:rFonts w:ascii="Times New Roman" w:hAnsi="Times New Roman" w:eastAsia="Times New Roman" w:cs="Times New Roman"/>
          <w:noProof w:val="0"/>
          <w:sz w:val="24"/>
          <w:szCs w:val="24"/>
          <w:lang w:val="en-US"/>
        </w:rPr>
        <w:t xml:space="preserve"> (Kotter, 1996)</w:t>
      </w:r>
      <w:r w:rsidRPr="7320D3BA" w:rsidR="1EB257A4">
        <w:rPr>
          <w:rFonts w:ascii="Times New Roman" w:hAnsi="Times New Roman" w:eastAsia="Times New Roman" w:cs="Times New Roman"/>
          <w:noProof w:val="0"/>
          <w:sz w:val="24"/>
          <w:szCs w:val="24"/>
          <w:lang w:val="en-US"/>
        </w:rPr>
        <w:t>.</w:t>
      </w:r>
    </w:p>
    <w:p w:rsidR="6F239509" w:rsidP="7320D3BA" w:rsidRDefault="6F239509" w14:paraId="09ADAD87" w14:textId="699351FE">
      <w:pPr>
        <w:spacing w:before="240" w:beforeAutospacing="off" w:after="240" w:afterAutospacing="off" w:line="480" w:lineRule="auto"/>
        <w:ind w:firstLine="720"/>
      </w:pPr>
      <w:r w:rsidRPr="7320D3BA" w:rsidR="1EB257A4">
        <w:rPr>
          <w:rFonts w:ascii="Times New Roman" w:hAnsi="Times New Roman" w:eastAsia="Times New Roman" w:cs="Times New Roman"/>
          <w:noProof w:val="0"/>
          <w:sz w:val="24"/>
          <w:szCs w:val="24"/>
          <w:lang w:val="en-US"/>
        </w:rPr>
        <w:t xml:space="preserve">Just as important, the quality of the CRM depends on the quality of the data </w:t>
      </w:r>
      <w:r w:rsidRPr="7320D3BA" w:rsidR="1EB257A4">
        <w:rPr>
          <w:rFonts w:ascii="Times New Roman" w:hAnsi="Times New Roman" w:eastAsia="Times New Roman" w:cs="Times New Roman"/>
          <w:noProof w:val="0"/>
          <w:sz w:val="24"/>
          <w:szCs w:val="24"/>
          <w:lang w:val="en-US"/>
        </w:rPr>
        <w:t>entered into</w:t>
      </w:r>
      <w:r w:rsidRPr="7320D3BA" w:rsidR="1EB257A4">
        <w:rPr>
          <w:rFonts w:ascii="Times New Roman" w:hAnsi="Times New Roman" w:eastAsia="Times New Roman" w:cs="Times New Roman"/>
          <w:noProof w:val="0"/>
          <w:sz w:val="24"/>
          <w:szCs w:val="24"/>
          <w:lang w:val="en-US"/>
        </w:rPr>
        <w:t xml:space="preserve"> it. Even a well-designed system becomes much less useful if the information inside it is incomplete, inaccurate, or entered differently by different employees. Poor data quality would make it harder for Rogue Wave to track repeat visits, </w:t>
      </w:r>
      <w:r w:rsidRPr="7320D3BA" w:rsidR="1EB257A4">
        <w:rPr>
          <w:rFonts w:ascii="Times New Roman" w:hAnsi="Times New Roman" w:eastAsia="Times New Roman" w:cs="Times New Roman"/>
          <w:noProof w:val="0"/>
          <w:sz w:val="24"/>
          <w:szCs w:val="24"/>
          <w:lang w:val="en-US"/>
        </w:rPr>
        <w:t>identify</w:t>
      </w:r>
      <w:r w:rsidRPr="7320D3BA" w:rsidR="1EB257A4">
        <w:rPr>
          <w:rFonts w:ascii="Times New Roman" w:hAnsi="Times New Roman" w:eastAsia="Times New Roman" w:cs="Times New Roman"/>
          <w:noProof w:val="0"/>
          <w:sz w:val="24"/>
          <w:szCs w:val="24"/>
          <w:lang w:val="en-US"/>
        </w:rPr>
        <w:t xml:space="preserve"> customer preferences, and build effective targeted promotions. It could also lead to weak reporting and poor decisions. To address this, Rogue Wave should create a clear and simple data entry process with standardized fields and expectations. Key information such as last visit date, visit frequency, loyalty points, </w:t>
      </w:r>
      <w:r w:rsidRPr="7320D3BA" w:rsidR="1EB257A4">
        <w:rPr>
          <w:rFonts w:ascii="Times New Roman" w:hAnsi="Times New Roman" w:eastAsia="Times New Roman" w:cs="Times New Roman"/>
          <w:noProof w:val="0"/>
          <w:sz w:val="24"/>
          <w:szCs w:val="24"/>
          <w:lang w:val="en-US"/>
        </w:rPr>
        <w:t>favourite</w:t>
      </w:r>
      <w:r w:rsidRPr="7320D3BA" w:rsidR="1EB257A4">
        <w:rPr>
          <w:rFonts w:ascii="Times New Roman" w:hAnsi="Times New Roman" w:eastAsia="Times New Roman" w:cs="Times New Roman"/>
          <w:noProof w:val="0"/>
          <w:sz w:val="24"/>
          <w:szCs w:val="24"/>
          <w:lang w:val="en-US"/>
        </w:rPr>
        <w:t xml:space="preserve"> drink, and email subscription status should be entered the same way every time. Staff should have a short reference guide to follow, and a manager should review the records regularly to catch errors early. Building these habits from the beginning would make the CRM more reliable and useful for both daily operations and long-term analysis.</w:t>
      </w:r>
    </w:p>
    <w:p w:rsidR="6F239509" w:rsidP="7320D3BA" w:rsidRDefault="6F239509" w14:paraId="01A2EC19" w14:textId="0A1D50E9">
      <w:pPr>
        <w:spacing w:before="240" w:beforeAutospacing="off" w:after="240" w:afterAutospacing="off" w:line="480" w:lineRule="auto"/>
        <w:ind w:firstLine="720"/>
      </w:pPr>
      <w:r w:rsidRPr="7320D3BA" w:rsidR="1EB257A4">
        <w:rPr>
          <w:rFonts w:ascii="Times New Roman" w:hAnsi="Times New Roman" w:eastAsia="Times New Roman" w:cs="Times New Roman"/>
          <w:noProof w:val="0"/>
          <w:sz w:val="24"/>
          <w:szCs w:val="24"/>
          <w:lang w:val="en-US"/>
        </w:rPr>
        <w:t xml:space="preserve">A smaller business like Rogue Wave also </w:t>
      </w:r>
      <w:r w:rsidRPr="7320D3BA" w:rsidR="1EB257A4">
        <w:rPr>
          <w:rFonts w:ascii="Times New Roman" w:hAnsi="Times New Roman" w:eastAsia="Times New Roman" w:cs="Times New Roman"/>
          <w:noProof w:val="0"/>
          <w:sz w:val="24"/>
          <w:szCs w:val="24"/>
          <w:lang w:val="en-US"/>
        </w:rPr>
        <w:t>has to</w:t>
      </w:r>
      <w:r w:rsidRPr="7320D3BA" w:rsidR="1EB257A4">
        <w:rPr>
          <w:rFonts w:ascii="Times New Roman" w:hAnsi="Times New Roman" w:eastAsia="Times New Roman" w:cs="Times New Roman"/>
          <w:noProof w:val="0"/>
          <w:sz w:val="24"/>
          <w:szCs w:val="24"/>
          <w:lang w:val="en-US"/>
        </w:rPr>
        <w:t xml:space="preserve"> think carefully about cost and time pressure. The café may not have the budget, staffing, or flexibility to implement a large CRM system </w:t>
      </w:r>
      <w:r w:rsidRPr="7320D3BA" w:rsidR="1EB257A4">
        <w:rPr>
          <w:rFonts w:ascii="Times New Roman" w:hAnsi="Times New Roman" w:eastAsia="Times New Roman" w:cs="Times New Roman"/>
          <w:noProof w:val="0"/>
          <w:sz w:val="24"/>
          <w:szCs w:val="24"/>
          <w:lang w:val="en-US"/>
        </w:rPr>
        <w:t>all at once</w:t>
      </w:r>
      <w:r w:rsidRPr="7320D3BA" w:rsidR="1EB257A4">
        <w:rPr>
          <w:rFonts w:ascii="Times New Roman" w:hAnsi="Times New Roman" w:eastAsia="Times New Roman" w:cs="Times New Roman"/>
          <w:noProof w:val="0"/>
          <w:sz w:val="24"/>
          <w:szCs w:val="24"/>
          <w:lang w:val="en-US"/>
        </w:rPr>
        <w:t xml:space="preserve">. Trying to do too much too quickly could overwhelm the team and reduce the chances of successful adoption. A more realistic approach would be to roll out the system in phases, starting with the most </w:t>
      </w:r>
      <w:r w:rsidRPr="7320D3BA" w:rsidR="1EB257A4">
        <w:rPr>
          <w:rFonts w:ascii="Times New Roman" w:hAnsi="Times New Roman" w:eastAsia="Times New Roman" w:cs="Times New Roman"/>
          <w:noProof w:val="0"/>
          <w:sz w:val="24"/>
          <w:szCs w:val="24"/>
          <w:lang w:val="en-US"/>
        </w:rPr>
        <w:t>important features</w:t>
      </w:r>
      <w:r w:rsidRPr="7320D3BA" w:rsidR="1EB257A4">
        <w:rPr>
          <w:rFonts w:ascii="Times New Roman" w:hAnsi="Times New Roman" w:eastAsia="Times New Roman" w:cs="Times New Roman"/>
          <w:noProof w:val="0"/>
          <w:sz w:val="24"/>
          <w:szCs w:val="24"/>
          <w:lang w:val="en-US"/>
        </w:rPr>
        <w:t xml:space="preserve"> first. For example, Rogue Wave could begin with basic contact capture, loyalty tracking, and welcome emails before expanding into more advanced automation and reporting. Using a low-cost or entry-level CRM platform would also help control expenses while still giving the café useful tools. This phased approach would make implementation more manageable and allow the business to build confidence with the system over time.</w:t>
      </w:r>
    </w:p>
    <w:p w:rsidR="6F239509" w:rsidP="7320D3BA" w:rsidRDefault="6F239509" w14:paraId="5394233A" w14:textId="4B915213">
      <w:pPr>
        <w:spacing w:before="240" w:beforeAutospacing="off" w:after="240" w:afterAutospacing="off" w:line="480" w:lineRule="auto"/>
        <w:ind w:firstLine="720"/>
      </w:pPr>
      <w:r w:rsidRPr="7320D3BA" w:rsidR="1EB257A4">
        <w:rPr>
          <w:rFonts w:ascii="Times New Roman" w:hAnsi="Times New Roman" w:eastAsia="Times New Roman" w:cs="Times New Roman"/>
          <w:noProof w:val="0"/>
          <w:sz w:val="24"/>
          <w:szCs w:val="24"/>
          <w:lang w:val="en-US"/>
        </w:rPr>
        <w:t>In the end, a successful CRM rollout at Rogue Wave depends on more than the software itself. It requires staff buy-in, consistent data practices, and an implementation plan that fits the realities of a small café. By addressing these barriers early and using practical solutions, Rogue Wave can improve the chances that the CRM will support stronger customer relationships, better decision-making, and long-term growth.</w:t>
      </w:r>
    </w:p>
    <w:p w:rsidR="324A3C9B" w:rsidP="7320D3BA" w:rsidRDefault="324A3C9B" w14:paraId="0323FB90" w14:textId="2F88CF11">
      <w:pPr>
        <w:pStyle w:val="Normal"/>
        <w:rPr>
          <w:rFonts w:ascii="Times New Roman" w:hAnsi="Times New Roman" w:eastAsia="Times New Roman" w:cs="Times New Roman"/>
          <w:b w:val="1"/>
          <w:bCs w:val="1"/>
          <w:sz w:val="24"/>
          <w:szCs w:val="24"/>
          <w:lang w:val="en-US"/>
        </w:rPr>
      </w:pPr>
      <w:r w:rsidRPr="7320D3BA" w:rsidR="324A3C9B">
        <w:rPr>
          <w:rFonts w:ascii="Times New Roman" w:hAnsi="Times New Roman" w:eastAsia="Times New Roman" w:cs="Times New Roman"/>
          <w:b w:val="1"/>
          <w:bCs w:val="1"/>
          <w:sz w:val="24"/>
          <w:szCs w:val="24"/>
          <w:lang w:val="en-US"/>
        </w:rPr>
        <w:t xml:space="preserve"> </w:t>
      </w:r>
    </w:p>
    <w:p w:rsidR="324A3C9B" w:rsidP="7320D3BA" w:rsidRDefault="324A3C9B" w14:paraId="061D64DF" w14:textId="3650E439">
      <w:pPr>
        <w:pStyle w:val="Normal"/>
        <w:rPr>
          <w:rFonts w:ascii="Times New Roman" w:hAnsi="Times New Roman" w:eastAsia="Times New Roman" w:cs="Times New Roman"/>
          <w:b w:val="1"/>
          <w:bCs w:val="1"/>
          <w:sz w:val="24"/>
          <w:szCs w:val="24"/>
          <w:lang w:val="en-US"/>
        </w:rPr>
      </w:pPr>
      <w:r w:rsidRPr="7320D3BA" w:rsidR="324A3C9B">
        <w:rPr>
          <w:rFonts w:ascii="Times New Roman" w:hAnsi="Times New Roman" w:eastAsia="Times New Roman" w:cs="Times New Roman"/>
          <w:b w:val="1"/>
          <w:bCs w:val="1"/>
          <w:sz w:val="24"/>
          <w:szCs w:val="24"/>
          <w:lang w:val="en-US"/>
        </w:rPr>
        <w:t>Conclusion: Impact of CRM on Rouge Wave</w:t>
      </w:r>
    </w:p>
    <w:p w:rsidR="324A3C9B" w:rsidP="7320D3BA" w:rsidRDefault="324A3C9B" w14:paraId="12905AB2" w14:textId="56E599FA">
      <w:pPr>
        <w:pStyle w:val="Normal"/>
        <w:rPr>
          <w:rFonts w:ascii="Times New Roman" w:hAnsi="Times New Roman" w:eastAsia="Times New Roman" w:cs="Times New Roman"/>
          <w:sz w:val="24"/>
          <w:szCs w:val="24"/>
          <w:lang w:val="en-US"/>
        </w:rPr>
      </w:pPr>
      <w:r w:rsidRPr="7320D3BA" w:rsidR="324A3C9B">
        <w:rPr>
          <w:rFonts w:ascii="Times New Roman" w:hAnsi="Times New Roman" w:eastAsia="Times New Roman" w:cs="Times New Roman"/>
          <w:sz w:val="24"/>
          <w:szCs w:val="24"/>
          <w:lang w:val="en-US"/>
        </w:rPr>
        <w:t xml:space="preserve"> </w:t>
      </w:r>
      <w:r>
        <w:tab/>
      </w:r>
    </w:p>
    <w:p w:rsidR="324A3C9B" w:rsidP="7320D3BA" w:rsidRDefault="324A3C9B" w14:paraId="790BF427" w14:textId="34DE9BFA">
      <w:pPr>
        <w:pStyle w:val="Normal"/>
        <w:spacing w:line="480" w:lineRule="auto"/>
        <w:ind w:firstLine="720"/>
        <w:rPr>
          <w:rFonts w:ascii="Times New Roman" w:hAnsi="Times New Roman" w:eastAsia="Times New Roman" w:cs="Times New Roman"/>
          <w:sz w:val="24"/>
          <w:szCs w:val="24"/>
          <w:lang w:val="en-US"/>
        </w:rPr>
      </w:pPr>
      <w:r w:rsidRPr="7320D3BA" w:rsidR="3D6EBE38">
        <w:rPr>
          <w:rFonts w:ascii="Times New Roman" w:hAnsi="Times New Roman" w:eastAsia="Times New Roman" w:cs="Times New Roman"/>
          <w:noProof w:val="0"/>
          <w:sz w:val="24"/>
          <w:szCs w:val="24"/>
          <w:lang w:val="en-US"/>
        </w:rPr>
        <w:t xml:space="preserve">Customer relationship management gives Rogue Wave a stronger way to create a more personalized customer experience. Instead of treating each purchase as a one-time transaction, the CRM system allows the business to track customer </w:t>
      </w:r>
      <w:r w:rsidRPr="7320D3BA" w:rsidR="3D6EBE38">
        <w:rPr>
          <w:rFonts w:ascii="Times New Roman" w:hAnsi="Times New Roman" w:eastAsia="Times New Roman" w:cs="Times New Roman"/>
          <w:noProof w:val="0"/>
          <w:sz w:val="24"/>
          <w:szCs w:val="24"/>
          <w:lang w:val="en-US"/>
        </w:rPr>
        <w:t>behaviour</w:t>
      </w:r>
      <w:r w:rsidRPr="7320D3BA" w:rsidR="3D6EBE38">
        <w:rPr>
          <w:rFonts w:ascii="Times New Roman" w:hAnsi="Times New Roman" w:eastAsia="Times New Roman" w:cs="Times New Roman"/>
          <w:noProof w:val="0"/>
          <w:sz w:val="24"/>
          <w:szCs w:val="24"/>
          <w:lang w:val="en-US"/>
        </w:rPr>
        <w:t>, recognize preferences, and deliver more relevant follow-up communication. That makes the experience feel more connected for the customer while also giving Rogue Wave better visibility into what drives repeat visits and loyalty.</w:t>
      </w:r>
    </w:p>
    <w:p w:rsidR="324A3C9B" w:rsidP="7320D3BA" w:rsidRDefault="324A3C9B" w14:paraId="6ACC850E" w14:textId="47E56CE8">
      <w:pPr>
        <w:spacing w:before="240" w:beforeAutospacing="off" w:after="240" w:afterAutospacing="off" w:line="480" w:lineRule="auto"/>
        <w:ind w:firstLine="720"/>
      </w:pPr>
      <w:r w:rsidRPr="7320D3BA" w:rsidR="3D6EBE38">
        <w:rPr>
          <w:rFonts w:ascii="Times New Roman" w:hAnsi="Times New Roman" w:eastAsia="Times New Roman" w:cs="Times New Roman"/>
          <w:noProof w:val="0"/>
          <w:sz w:val="24"/>
          <w:szCs w:val="24"/>
          <w:lang w:val="en-US"/>
        </w:rPr>
        <w:t>Just as importantly, successful implementation depends on strong change management. Even the best CRM system will not create value if staff do not use it consistently or if the rollout is not practical for the realities of a small café. By focusing on staff training, standardized data entry, and a phased implementation process, Rogue Wave can improve the chances that the system will be adopted properly and used in a way that supports daily operations.</w:t>
      </w:r>
    </w:p>
    <w:p w:rsidR="324A3C9B" w:rsidP="7320D3BA" w:rsidRDefault="324A3C9B" w14:paraId="0E39DF29" w14:textId="070D787E">
      <w:pPr>
        <w:spacing w:before="240" w:beforeAutospacing="off" w:after="240" w:afterAutospacing="off" w:line="480" w:lineRule="auto"/>
        <w:ind w:firstLine="720"/>
      </w:pPr>
      <w:r w:rsidRPr="7320D3BA" w:rsidR="3D6EBE38">
        <w:rPr>
          <w:rFonts w:ascii="Times New Roman" w:hAnsi="Times New Roman" w:eastAsia="Times New Roman" w:cs="Times New Roman"/>
          <w:noProof w:val="0"/>
          <w:sz w:val="24"/>
          <w:szCs w:val="24"/>
          <w:lang w:val="en-US"/>
        </w:rPr>
        <w:t xml:space="preserve">The dashboard is also a key part of the final solution because it turns customer data into something management can </w:t>
      </w:r>
      <w:r w:rsidRPr="7320D3BA" w:rsidR="3D6EBE38">
        <w:rPr>
          <w:rFonts w:ascii="Times New Roman" w:hAnsi="Times New Roman" w:eastAsia="Times New Roman" w:cs="Times New Roman"/>
          <w:noProof w:val="0"/>
          <w:sz w:val="24"/>
          <w:szCs w:val="24"/>
          <w:lang w:val="en-US"/>
        </w:rPr>
        <w:t>actually use</w:t>
      </w:r>
      <w:r w:rsidRPr="7320D3BA" w:rsidR="3D6EBE38">
        <w:rPr>
          <w:rFonts w:ascii="Times New Roman" w:hAnsi="Times New Roman" w:eastAsia="Times New Roman" w:cs="Times New Roman"/>
          <w:noProof w:val="0"/>
          <w:sz w:val="24"/>
          <w:szCs w:val="24"/>
          <w:lang w:val="en-US"/>
        </w:rPr>
        <w:t xml:space="preserve">. Rather than only storing information, the CRM provides clear metrics that help the business evaluate retention, </w:t>
      </w:r>
      <w:r w:rsidRPr="7320D3BA" w:rsidR="3D6EBE38">
        <w:rPr>
          <w:rFonts w:ascii="Times New Roman" w:hAnsi="Times New Roman" w:eastAsia="Times New Roman" w:cs="Times New Roman"/>
          <w:noProof w:val="0"/>
          <w:sz w:val="24"/>
          <w:szCs w:val="24"/>
          <w:lang w:val="en-US"/>
        </w:rPr>
        <w:t>identify</w:t>
      </w:r>
      <w:r w:rsidRPr="7320D3BA" w:rsidR="3D6EBE38">
        <w:rPr>
          <w:rFonts w:ascii="Times New Roman" w:hAnsi="Times New Roman" w:eastAsia="Times New Roman" w:cs="Times New Roman"/>
          <w:noProof w:val="0"/>
          <w:sz w:val="24"/>
          <w:szCs w:val="24"/>
          <w:lang w:val="en-US"/>
        </w:rPr>
        <w:t xml:space="preserve"> valuable customer segments, understand which products are driving repeat purchases, and measure whether email offers are working. This allows Rogue Wave to make more informed, data-based decisions about customer experience, promotions, and loyalty strategy.</w:t>
      </w:r>
    </w:p>
    <w:p w:rsidR="324A3C9B" w:rsidP="7320D3BA" w:rsidRDefault="324A3C9B" w14:paraId="18E9D3D0" w14:textId="13E73D1D">
      <w:pPr>
        <w:spacing w:before="240" w:beforeAutospacing="off" w:after="240" w:afterAutospacing="off" w:line="480" w:lineRule="auto"/>
        <w:ind w:firstLine="720"/>
      </w:pPr>
      <w:r w:rsidRPr="7320D3BA" w:rsidR="3D6EBE38">
        <w:rPr>
          <w:rFonts w:ascii="Times New Roman" w:hAnsi="Times New Roman" w:eastAsia="Times New Roman" w:cs="Times New Roman"/>
          <w:noProof w:val="0"/>
          <w:sz w:val="24"/>
          <w:szCs w:val="24"/>
          <w:lang w:val="en-US"/>
        </w:rPr>
        <w:t>Overall, the CRM build strengthens customer retention, supports long-term loyalty, and creates more opportunities for profitability by helping Rogue Wave make smarter decisions and build stronger relationships over time. With the right implementation and ongoing use, Rogue Wave can move beyond basic customer interactions and become a more data-driven and customer-focused business.</w:t>
      </w:r>
    </w:p>
    <w:p w:rsidR="324A3C9B" w:rsidP="7320D3BA" w:rsidRDefault="324A3C9B" w14:paraId="0FA2D871" w14:textId="07EF57A9">
      <w:pPr>
        <w:pStyle w:val="Normal"/>
        <w:rPr>
          <w:rFonts w:ascii="Times New Roman" w:hAnsi="Times New Roman" w:eastAsia="Times New Roman" w:cs="Times New Roman"/>
          <w:sz w:val="24"/>
          <w:szCs w:val="24"/>
          <w:lang w:val="en-US"/>
        </w:rPr>
      </w:pPr>
      <w:r w:rsidRPr="7320D3BA" w:rsidR="324A3C9B">
        <w:rPr>
          <w:rFonts w:ascii="Times New Roman" w:hAnsi="Times New Roman" w:eastAsia="Times New Roman" w:cs="Times New Roman"/>
          <w:sz w:val="24"/>
          <w:szCs w:val="24"/>
          <w:lang w:val="en-US"/>
        </w:rPr>
        <w:t>.</w:t>
      </w:r>
    </w:p>
    <w:p w:rsidR="6F239509" w:rsidP="7320D3BA" w:rsidRDefault="6F239509" w14:paraId="72160AAC" w14:textId="63F7E440">
      <w:pPr>
        <w:pStyle w:val="Normal"/>
        <w:rPr>
          <w:rFonts w:ascii="Times New Roman" w:hAnsi="Times New Roman" w:eastAsia="Times New Roman" w:cs="Times New Roman"/>
          <w:sz w:val="24"/>
          <w:szCs w:val="24"/>
          <w:lang w:val="en-US"/>
        </w:rPr>
      </w:pPr>
    </w:p>
    <w:p w:rsidR="47071340" w:rsidP="7320D3BA" w:rsidRDefault="47071340" w14:paraId="04AD24BC" w14:textId="6E129355">
      <w:pPr>
        <w:pStyle w:val="Normal"/>
        <w:rPr>
          <w:rFonts w:ascii="Times New Roman" w:hAnsi="Times New Roman" w:eastAsia="Times New Roman" w:cs="Times New Roman"/>
          <w:sz w:val="24"/>
          <w:szCs w:val="24"/>
          <w:lang w:val="en-US"/>
        </w:rPr>
      </w:pPr>
      <w:r w:rsidRPr="7320D3BA" w:rsidR="47071340">
        <w:rPr>
          <w:rFonts w:ascii="Times New Roman" w:hAnsi="Times New Roman" w:eastAsia="Times New Roman" w:cs="Times New Roman"/>
          <w:sz w:val="24"/>
          <w:szCs w:val="24"/>
          <w:lang w:val="en-US"/>
        </w:rPr>
        <w:t xml:space="preserve"> </w:t>
      </w:r>
    </w:p>
    <w:p w:rsidR="6F239509" w:rsidP="7320D3BA" w:rsidRDefault="6F239509" w14:paraId="5B88ED33" w14:textId="0512C73C">
      <w:pPr>
        <w:pStyle w:val="Normal"/>
        <w:rPr>
          <w:rFonts w:ascii="Times New Roman" w:hAnsi="Times New Roman" w:eastAsia="Times New Roman" w:cs="Times New Roman"/>
          <w:sz w:val="24"/>
          <w:szCs w:val="24"/>
          <w:lang w:val="en-US"/>
        </w:rPr>
      </w:pPr>
    </w:p>
    <w:p w:rsidR="6F239509" w:rsidP="7320D3BA" w:rsidRDefault="6F239509" w14:paraId="2AE368BD" w14:textId="5FDA95E9">
      <w:pPr>
        <w:pStyle w:val="Normal"/>
        <w:rPr>
          <w:rFonts w:ascii="Times New Roman" w:hAnsi="Times New Roman" w:eastAsia="Times New Roman" w:cs="Times New Roman"/>
          <w:sz w:val="24"/>
          <w:szCs w:val="24"/>
          <w:lang w:val="en-US"/>
        </w:rPr>
      </w:pPr>
    </w:p>
    <w:p w:rsidR="6F239509" w:rsidP="7320D3BA" w:rsidRDefault="6F239509" w14:paraId="677AF2CA" w14:textId="47B80690">
      <w:pPr>
        <w:pStyle w:val="Normal"/>
        <w:rPr>
          <w:rFonts w:ascii="Times New Roman" w:hAnsi="Times New Roman" w:eastAsia="Times New Roman" w:cs="Times New Roman"/>
          <w:sz w:val="24"/>
          <w:szCs w:val="24"/>
          <w:lang w:val="en-US"/>
        </w:rPr>
      </w:pPr>
    </w:p>
    <w:p w:rsidR="7320D3BA" w:rsidP="7320D3BA" w:rsidRDefault="7320D3BA" w14:paraId="1B7DE991" w14:textId="06DBB597">
      <w:pPr>
        <w:pStyle w:val="Normal"/>
        <w:rPr>
          <w:rFonts w:ascii="Times New Roman" w:hAnsi="Times New Roman" w:eastAsia="Times New Roman" w:cs="Times New Roman"/>
          <w:b w:val="1"/>
          <w:bCs w:val="1"/>
          <w:sz w:val="24"/>
          <w:szCs w:val="24"/>
          <w:lang w:val="en-US"/>
        </w:rPr>
      </w:pPr>
    </w:p>
    <w:p w:rsidR="7320D3BA" w:rsidP="7320D3BA" w:rsidRDefault="7320D3BA" w14:paraId="5CA2D0CD" w14:textId="07002E52">
      <w:pPr>
        <w:pStyle w:val="Normal"/>
        <w:rPr>
          <w:rFonts w:ascii="Times New Roman" w:hAnsi="Times New Roman" w:eastAsia="Times New Roman" w:cs="Times New Roman"/>
          <w:b w:val="1"/>
          <w:bCs w:val="1"/>
          <w:sz w:val="24"/>
          <w:szCs w:val="24"/>
          <w:lang w:val="en-US"/>
        </w:rPr>
      </w:pPr>
    </w:p>
    <w:p w:rsidR="7320D3BA" w:rsidP="7320D3BA" w:rsidRDefault="7320D3BA" w14:paraId="2B39B69D" w14:textId="528E627D">
      <w:pPr>
        <w:pStyle w:val="Normal"/>
        <w:rPr>
          <w:rFonts w:ascii="Times New Roman" w:hAnsi="Times New Roman" w:eastAsia="Times New Roman" w:cs="Times New Roman"/>
          <w:b w:val="1"/>
          <w:bCs w:val="1"/>
          <w:sz w:val="24"/>
          <w:szCs w:val="24"/>
          <w:lang w:val="en-US"/>
        </w:rPr>
      </w:pPr>
    </w:p>
    <w:p w:rsidR="7320D3BA" w:rsidP="7320D3BA" w:rsidRDefault="7320D3BA" w14:paraId="74BD31C5" w14:textId="20095F1F">
      <w:pPr>
        <w:pStyle w:val="Normal"/>
        <w:rPr>
          <w:rFonts w:ascii="Times New Roman" w:hAnsi="Times New Roman" w:eastAsia="Times New Roman" w:cs="Times New Roman"/>
          <w:b w:val="1"/>
          <w:bCs w:val="1"/>
          <w:sz w:val="24"/>
          <w:szCs w:val="24"/>
          <w:lang w:val="en-US"/>
        </w:rPr>
      </w:pPr>
    </w:p>
    <w:p w:rsidR="7320D3BA" w:rsidP="7320D3BA" w:rsidRDefault="7320D3BA" w14:paraId="05E114DD" w14:textId="03F0333A">
      <w:pPr>
        <w:pStyle w:val="Normal"/>
        <w:rPr>
          <w:rFonts w:ascii="Times New Roman" w:hAnsi="Times New Roman" w:eastAsia="Times New Roman" w:cs="Times New Roman"/>
          <w:b w:val="1"/>
          <w:bCs w:val="1"/>
          <w:sz w:val="24"/>
          <w:szCs w:val="24"/>
          <w:lang w:val="en-US"/>
        </w:rPr>
      </w:pPr>
    </w:p>
    <w:p w:rsidR="7320D3BA" w:rsidP="7320D3BA" w:rsidRDefault="7320D3BA" w14:paraId="71A389BB" w14:textId="3C53D0DE">
      <w:pPr>
        <w:pStyle w:val="Normal"/>
        <w:rPr>
          <w:rFonts w:ascii="Times New Roman" w:hAnsi="Times New Roman" w:eastAsia="Times New Roman" w:cs="Times New Roman"/>
          <w:b w:val="1"/>
          <w:bCs w:val="1"/>
          <w:sz w:val="24"/>
          <w:szCs w:val="24"/>
          <w:lang w:val="en-US"/>
        </w:rPr>
      </w:pPr>
    </w:p>
    <w:p w:rsidR="6F239509" w:rsidP="7320D3BA" w:rsidRDefault="6F239509" w14:paraId="2D1ECACB" w14:textId="36F5C170">
      <w:pPr>
        <w:pStyle w:val="Normal"/>
        <w:rPr>
          <w:rFonts w:ascii="Times New Roman" w:hAnsi="Times New Roman" w:eastAsia="Times New Roman" w:cs="Times New Roman"/>
          <w:b w:val="1"/>
          <w:bCs w:val="1"/>
          <w:sz w:val="24"/>
          <w:szCs w:val="24"/>
          <w:lang w:val="en-US"/>
        </w:rPr>
      </w:pPr>
      <w:r w:rsidRPr="7320D3BA" w:rsidR="261D7147">
        <w:rPr>
          <w:rFonts w:ascii="Times New Roman" w:hAnsi="Times New Roman" w:eastAsia="Times New Roman" w:cs="Times New Roman"/>
          <w:b w:val="1"/>
          <w:bCs w:val="1"/>
          <w:sz w:val="24"/>
          <w:szCs w:val="24"/>
          <w:lang w:val="en-US"/>
        </w:rPr>
        <w:t xml:space="preserve">References </w:t>
      </w:r>
    </w:p>
    <w:p w:rsidR="261D7147" w:rsidP="7320D3BA" w:rsidRDefault="261D7147" w14:paraId="5ABDF718" w14:textId="467EE404">
      <w:pPr>
        <w:spacing w:before="240" w:beforeAutospacing="off" w:after="240" w:afterAutospacing="off"/>
        <w:rPr>
          <w:rFonts w:ascii="Times New Roman" w:hAnsi="Times New Roman" w:eastAsia="Times New Roman" w:cs="Times New Roman"/>
          <w:noProof w:val="0"/>
          <w:sz w:val="24"/>
          <w:szCs w:val="24"/>
          <w:lang w:val="en-US"/>
        </w:rPr>
      </w:pPr>
      <w:r w:rsidRPr="7320D3BA" w:rsidR="261D7147">
        <w:rPr>
          <w:rFonts w:ascii="Times New Roman" w:hAnsi="Times New Roman" w:eastAsia="Times New Roman" w:cs="Times New Roman"/>
          <w:noProof w:val="0"/>
          <w:sz w:val="24"/>
          <w:szCs w:val="24"/>
          <w:lang w:val="en-US"/>
        </w:rPr>
        <w:t>Dwivedi, R. K., Choudhary, S. L., Dixit, R. S., Sahiba, Z., &amp; Naik, S. (2024). The impact of customer relationship management on customer satisfaction</w:t>
      </w:r>
      <w:bookmarkStart w:name="_Int_ZwWfIonT" w:id="2139446050"/>
      <w:r w:rsidRPr="7320D3BA" w:rsidR="261D7147">
        <w:rPr>
          <w:rFonts w:ascii="Times New Roman" w:hAnsi="Times New Roman" w:eastAsia="Times New Roman" w:cs="Times New Roman"/>
          <w:noProof w:val="0"/>
          <w:sz w:val="24"/>
          <w:szCs w:val="24"/>
          <w:lang w:val="en-US"/>
        </w:rPr>
        <w:t>.</w:t>
      </w:r>
      <w:bookmarkEnd w:id="2139446050"/>
      <w:r w:rsidRPr="7320D3BA" w:rsidR="261D7147">
        <w:rPr>
          <w:rFonts w:ascii="Times New Roman" w:hAnsi="Times New Roman" w:eastAsia="Times New Roman" w:cs="Times New Roman"/>
          <w:noProof w:val="0"/>
          <w:sz w:val="24"/>
          <w:szCs w:val="24"/>
          <w:lang w:val="en-US"/>
        </w:rPr>
        <w:t xml:space="preserve"> </w:t>
      </w:r>
      <w:r w:rsidRPr="7320D3BA" w:rsidR="261D7147">
        <w:rPr>
          <w:rFonts w:ascii="Times New Roman" w:hAnsi="Times New Roman" w:eastAsia="Times New Roman" w:cs="Times New Roman"/>
          <w:i w:val="1"/>
          <w:iCs w:val="1"/>
          <w:noProof w:val="0"/>
          <w:sz w:val="24"/>
          <w:szCs w:val="24"/>
          <w:lang w:val="en-US"/>
        </w:rPr>
        <w:t>Journal of Web Engineering</w:t>
      </w:r>
      <w:r w:rsidRPr="7320D3BA" w:rsidR="261D7147">
        <w:rPr>
          <w:rFonts w:ascii="Times New Roman" w:hAnsi="Times New Roman" w:eastAsia="Times New Roman" w:cs="Times New Roman"/>
          <w:noProof w:val="0"/>
          <w:sz w:val="24"/>
          <w:szCs w:val="24"/>
          <w:lang w:val="en-US"/>
        </w:rPr>
        <w:t>.</w:t>
      </w:r>
    </w:p>
    <w:p w:rsidR="261D7147" w:rsidP="7320D3BA" w:rsidRDefault="261D7147" w14:paraId="4AB00DEC" w14:textId="6B2EB06B">
      <w:pPr>
        <w:spacing w:before="240" w:beforeAutospacing="off" w:after="240" w:afterAutospacing="off"/>
        <w:rPr>
          <w:rFonts w:ascii="Times New Roman" w:hAnsi="Times New Roman" w:eastAsia="Times New Roman" w:cs="Times New Roman"/>
          <w:noProof w:val="0"/>
          <w:sz w:val="24"/>
          <w:szCs w:val="24"/>
          <w:lang w:val="en-US"/>
        </w:rPr>
      </w:pPr>
      <w:r w:rsidRPr="7320D3BA" w:rsidR="261D7147">
        <w:rPr>
          <w:rFonts w:ascii="Times New Roman" w:hAnsi="Times New Roman" w:eastAsia="Times New Roman" w:cs="Times New Roman"/>
          <w:noProof w:val="0"/>
          <w:sz w:val="24"/>
          <w:szCs w:val="24"/>
          <w:lang w:val="en-US"/>
        </w:rPr>
        <w:t xml:space="preserve">Buttle, F., &amp; </w:t>
      </w:r>
      <w:r w:rsidRPr="7320D3BA" w:rsidR="261D7147">
        <w:rPr>
          <w:rFonts w:ascii="Times New Roman" w:hAnsi="Times New Roman" w:eastAsia="Times New Roman" w:cs="Times New Roman"/>
          <w:noProof w:val="0"/>
          <w:sz w:val="24"/>
          <w:szCs w:val="24"/>
          <w:lang w:val="en-US"/>
        </w:rPr>
        <w:t>Maklan</w:t>
      </w:r>
      <w:r w:rsidRPr="7320D3BA" w:rsidR="261D7147">
        <w:rPr>
          <w:rFonts w:ascii="Times New Roman" w:hAnsi="Times New Roman" w:eastAsia="Times New Roman" w:cs="Times New Roman"/>
          <w:noProof w:val="0"/>
          <w:sz w:val="24"/>
          <w:szCs w:val="24"/>
          <w:lang w:val="en-US"/>
        </w:rPr>
        <w:t xml:space="preserve">, S. (2019). </w:t>
      </w:r>
      <w:r w:rsidRPr="7320D3BA" w:rsidR="261D7147">
        <w:rPr>
          <w:rFonts w:ascii="Times New Roman" w:hAnsi="Times New Roman" w:eastAsia="Times New Roman" w:cs="Times New Roman"/>
          <w:i w:val="1"/>
          <w:iCs w:val="1"/>
          <w:noProof w:val="0"/>
          <w:sz w:val="24"/>
          <w:szCs w:val="24"/>
          <w:lang w:val="en-US"/>
        </w:rPr>
        <w:t>Customer relationship management: Concepts and technologies</w:t>
      </w:r>
      <w:r w:rsidRPr="7320D3BA" w:rsidR="261D7147">
        <w:rPr>
          <w:rFonts w:ascii="Times New Roman" w:hAnsi="Times New Roman" w:eastAsia="Times New Roman" w:cs="Times New Roman"/>
          <w:noProof w:val="0"/>
          <w:sz w:val="24"/>
          <w:szCs w:val="24"/>
          <w:lang w:val="en-US"/>
        </w:rPr>
        <w:t xml:space="preserve"> (4th ed.). Routledge.</w:t>
      </w:r>
    </w:p>
    <w:p w:rsidR="261D7147" w:rsidP="7320D3BA" w:rsidRDefault="261D7147" w14:paraId="5D9195DD" w14:textId="76F0E6B8">
      <w:pPr>
        <w:spacing w:before="240" w:beforeAutospacing="off" w:after="240" w:afterAutospacing="off"/>
        <w:rPr>
          <w:rFonts w:ascii="Times New Roman" w:hAnsi="Times New Roman" w:eastAsia="Times New Roman" w:cs="Times New Roman"/>
          <w:noProof w:val="0"/>
          <w:sz w:val="24"/>
          <w:szCs w:val="24"/>
          <w:lang w:val="en-US"/>
        </w:rPr>
      </w:pPr>
      <w:r w:rsidRPr="7320D3BA" w:rsidR="261D7147">
        <w:rPr>
          <w:rFonts w:ascii="Times New Roman" w:hAnsi="Times New Roman" w:eastAsia="Times New Roman" w:cs="Times New Roman"/>
          <w:noProof w:val="0"/>
          <w:sz w:val="24"/>
          <w:szCs w:val="24"/>
          <w:lang w:val="en-US"/>
        </w:rPr>
        <w:t xml:space="preserve">Kotter, J. P. (1996). </w:t>
      </w:r>
      <w:r w:rsidRPr="7320D3BA" w:rsidR="261D7147">
        <w:rPr>
          <w:rFonts w:ascii="Times New Roman" w:hAnsi="Times New Roman" w:eastAsia="Times New Roman" w:cs="Times New Roman"/>
          <w:i w:val="1"/>
          <w:iCs w:val="1"/>
          <w:noProof w:val="0"/>
          <w:sz w:val="24"/>
          <w:szCs w:val="24"/>
          <w:lang w:val="en-US"/>
        </w:rPr>
        <w:t xml:space="preserve">Leading </w:t>
      </w:r>
      <w:bookmarkStart w:name="_Int_AhM28sVD" w:id="1308180966"/>
      <w:r w:rsidRPr="7320D3BA" w:rsidR="261D7147">
        <w:rPr>
          <w:rFonts w:ascii="Times New Roman" w:hAnsi="Times New Roman" w:eastAsia="Times New Roman" w:cs="Times New Roman"/>
          <w:i w:val="1"/>
          <w:iCs w:val="1"/>
          <w:noProof w:val="0"/>
          <w:sz w:val="24"/>
          <w:szCs w:val="24"/>
          <w:lang w:val="en-US"/>
        </w:rPr>
        <w:t>change</w:t>
      </w:r>
      <w:bookmarkEnd w:id="1308180966"/>
      <w:r w:rsidRPr="7320D3BA" w:rsidR="261D7147">
        <w:rPr>
          <w:rFonts w:ascii="Times New Roman" w:hAnsi="Times New Roman" w:eastAsia="Times New Roman" w:cs="Times New Roman"/>
          <w:noProof w:val="0"/>
          <w:sz w:val="24"/>
          <w:szCs w:val="24"/>
          <w:lang w:val="en-US"/>
        </w:rPr>
        <w:t>. Harvard Business Review Press.</w:t>
      </w:r>
    </w:p>
    <w:p w:rsidR="261D7147" w:rsidP="7320D3BA" w:rsidRDefault="261D7147" w14:paraId="56D1D487" w14:textId="47DD9D51">
      <w:pPr>
        <w:spacing w:before="240" w:beforeAutospacing="off" w:after="240" w:afterAutospacing="off"/>
        <w:rPr>
          <w:rFonts w:ascii="Times New Roman" w:hAnsi="Times New Roman" w:eastAsia="Times New Roman" w:cs="Times New Roman"/>
          <w:noProof w:val="0"/>
          <w:sz w:val="24"/>
          <w:szCs w:val="24"/>
          <w:lang w:val="en-US"/>
        </w:rPr>
      </w:pPr>
      <w:r w:rsidRPr="7320D3BA" w:rsidR="261D7147">
        <w:rPr>
          <w:rFonts w:ascii="Times New Roman" w:hAnsi="Times New Roman" w:eastAsia="Times New Roman" w:cs="Times New Roman"/>
          <w:noProof w:val="0"/>
          <w:sz w:val="24"/>
          <w:szCs w:val="24"/>
          <w:lang w:val="en-US"/>
        </w:rPr>
        <w:t xml:space="preserve">Reichheld, F. F., &amp; Sasser, W. E. (1990). Zero defections: Quality comes to services. </w:t>
      </w:r>
      <w:r w:rsidRPr="7320D3BA" w:rsidR="261D7147">
        <w:rPr>
          <w:rFonts w:ascii="Times New Roman" w:hAnsi="Times New Roman" w:eastAsia="Times New Roman" w:cs="Times New Roman"/>
          <w:i w:val="1"/>
          <w:iCs w:val="1"/>
          <w:noProof w:val="0"/>
          <w:sz w:val="24"/>
          <w:szCs w:val="24"/>
          <w:lang w:val="en-US"/>
        </w:rPr>
        <w:t>Harvard Business Review</w:t>
      </w:r>
      <w:r w:rsidRPr="7320D3BA" w:rsidR="261D7147">
        <w:rPr>
          <w:rFonts w:ascii="Times New Roman" w:hAnsi="Times New Roman" w:eastAsia="Times New Roman" w:cs="Times New Roman"/>
          <w:noProof w:val="0"/>
          <w:sz w:val="24"/>
          <w:szCs w:val="24"/>
          <w:lang w:val="en-US"/>
        </w:rPr>
        <w:t>, 68(5), 105–111.</w:t>
      </w:r>
    </w:p>
    <w:p w:rsidR="6BAD1A71" w:rsidP="7320D3BA" w:rsidRDefault="6BAD1A71" w14:paraId="56E2DAB9" w14:textId="66CF873C">
      <w:pPr>
        <w:spacing w:before="0" w:beforeAutospacing="off" w:after="0" w:afterAutospacing="off" w:line="480" w:lineRule="auto"/>
        <w:ind w:left="720" w:right="0" w:hanging="720"/>
      </w:pPr>
      <w:r w:rsidRPr="7320D3BA" w:rsidR="6BAD1A71">
        <w:rPr>
          <w:rFonts w:ascii="Times New Roman" w:hAnsi="Times New Roman" w:eastAsia="Times New Roman" w:cs="Times New Roman"/>
          <w:noProof w:val="0"/>
          <w:sz w:val="24"/>
          <w:szCs w:val="24"/>
          <w:lang w:val="en-US"/>
        </w:rPr>
        <w:t xml:space="preserve">Rogue Wave Coffee Roasters. (2024). </w:t>
      </w:r>
      <w:r w:rsidRPr="7320D3BA" w:rsidR="6BAD1A71">
        <w:rPr>
          <w:rFonts w:ascii="Times New Roman" w:hAnsi="Times New Roman" w:eastAsia="Times New Roman" w:cs="Times New Roman"/>
          <w:i w:val="1"/>
          <w:iCs w:val="1"/>
          <w:noProof w:val="0"/>
          <w:sz w:val="24"/>
          <w:szCs w:val="24"/>
          <w:lang w:val="en-US"/>
        </w:rPr>
        <w:t>About us</w:t>
      </w:r>
      <w:r w:rsidRPr="7320D3BA" w:rsidR="6BAD1A71">
        <w:rPr>
          <w:rFonts w:ascii="Times New Roman" w:hAnsi="Times New Roman" w:eastAsia="Times New Roman" w:cs="Times New Roman"/>
          <w:noProof w:val="0"/>
          <w:sz w:val="24"/>
          <w:szCs w:val="24"/>
          <w:lang w:val="en-US"/>
        </w:rPr>
        <w:t xml:space="preserve">. Rogue Wave Coffee. </w:t>
      </w:r>
      <w:hyperlink r:id="R3445fb0459704f98">
        <w:r w:rsidRPr="7320D3BA" w:rsidR="6BAD1A71">
          <w:rPr>
            <w:rStyle w:val="Hyperlink"/>
            <w:rFonts w:ascii="Times New Roman" w:hAnsi="Times New Roman" w:eastAsia="Times New Roman" w:cs="Times New Roman"/>
            <w:noProof w:val="0"/>
            <w:sz w:val="24"/>
            <w:szCs w:val="24"/>
            <w:lang w:val="en-US"/>
          </w:rPr>
          <w:t>https://roguewavecoffee.ca/pages/about-us-2024</w:t>
        </w:r>
      </w:hyperlink>
    </w:p>
    <w:p w:rsidR="261D7147" w:rsidP="7320D3BA" w:rsidRDefault="261D7147" w14:paraId="078AC7E2" w14:textId="09C8ECF3">
      <w:pPr>
        <w:spacing w:before="240" w:beforeAutospacing="off" w:after="240" w:afterAutospacing="off"/>
        <w:rPr>
          <w:rFonts w:ascii="Times New Roman" w:hAnsi="Times New Roman" w:eastAsia="Times New Roman" w:cs="Times New Roman"/>
          <w:noProof w:val="0"/>
          <w:sz w:val="24"/>
          <w:szCs w:val="24"/>
          <w:lang w:val="en-US"/>
        </w:rPr>
      </w:pPr>
      <w:r w:rsidRPr="7320D3BA" w:rsidR="261D7147">
        <w:rPr>
          <w:rFonts w:ascii="Times New Roman" w:hAnsi="Times New Roman" w:eastAsia="Times New Roman" w:cs="Times New Roman"/>
          <w:noProof w:val="0"/>
          <w:sz w:val="24"/>
          <w:szCs w:val="24"/>
          <w:lang w:val="en-US"/>
        </w:rPr>
        <w:t xml:space="preserve">Zendesk. (2025). </w:t>
      </w:r>
      <w:r w:rsidRPr="7320D3BA" w:rsidR="261D7147">
        <w:rPr>
          <w:rFonts w:ascii="Times New Roman" w:hAnsi="Times New Roman" w:eastAsia="Times New Roman" w:cs="Times New Roman"/>
          <w:i w:val="1"/>
          <w:iCs w:val="1"/>
          <w:noProof w:val="0"/>
          <w:sz w:val="24"/>
          <w:szCs w:val="24"/>
          <w:lang w:val="en-US"/>
        </w:rPr>
        <w:t xml:space="preserve">How CRM helps customer </w:t>
      </w:r>
      <w:bookmarkStart w:name="_Int_mFv86FTz" w:id="2118833109"/>
      <w:r w:rsidRPr="7320D3BA" w:rsidR="261D7147">
        <w:rPr>
          <w:rFonts w:ascii="Times New Roman" w:hAnsi="Times New Roman" w:eastAsia="Times New Roman" w:cs="Times New Roman"/>
          <w:i w:val="1"/>
          <w:iCs w:val="1"/>
          <w:noProof w:val="0"/>
          <w:sz w:val="24"/>
          <w:szCs w:val="24"/>
          <w:lang w:val="en-US"/>
        </w:rPr>
        <w:t>retention</w:t>
      </w:r>
      <w:r w:rsidRPr="7320D3BA" w:rsidR="261D7147">
        <w:rPr>
          <w:rFonts w:ascii="Times New Roman" w:hAnsi="Times New Roman" w:eastAsia="Times New Roman" w:cs="Times New Roman"/>
          <w:noProof w:val="0"/>
          <w:sz w:val="24"/>
          <w:szCs w:val="24"/>
          <w:lang w:val="en-US"/>
        </w:rPr>
        <w:t>.</w:t>
      </w:r>
      <w:bookmarkEnd w:id="2118833109"/>
    </w:p>
    <w:p w:rsidR="261D7147" w:rsidP="7320D3BA" w:rsidRDefault="261D7147" w14:paraId="4993A36A" w14:textId="117D1913">
      <w:pPr>
        <w:spacing w:before="240" w:beforeAutospacing="off" w:after="240" w:afterAutospacing="off"/>
        <w:rPr>
          <w:rFonts w:ascii="Times New Roman" w:hAnsi="Times New Roman" w:eastAsia="Times New Roman" w:cs="Times New Roman"/>
          <w:noProof w:val="0"/>
          <w:sz w:val="24"/>
          <w:szCs w:val="24"/>
          <w:lang w:val="en-US"/>
        </w:rPr>
      </w:pPr>
      <w:r w:rsidRPr="7320D3BA" w:rsidR="261D7147">
        <w:rPr>
          <w:rFonts w:ascii="Times New Roman" w:hAnsi="Times New Roman" w:eastAsia="Times New Roman" w:cs="Times New Roman"/>
          <w:noProof w:val="0"/>
          <w:sz w:val="24"/>
          <w:szCs w:val="24"/>
          <w:lang w:val="en-US"/>
        </w:rPr>
        <w:t>Teamgate</w:t>
      </w:r>
      <w:r w:rsidRPr="7320D3BA" w:rsidR="261D7147">
        <w:rPr>
          <w:rFonts w:ascii="Times New Roman" w:hAnsi="Times New Roman" w:eastAsia="Times New Roman" w:cs="Times New Roman"/>
          <w:noProof w:val="0"/>
          <w:sz w:val="24"/>
          <w:szCs w:val="24"/>
          <w:lang w:val="en-US"/>
        </w:rPr>
        <w:t xml:space="preserve">. (2026). </w:t>
      </w:r>
      <w:r w:rsidRPr="7320D3BA" w:rsidR="261D7147">
        <w:rPr>
          <w:rFonts w:ascii="Times New Roman" w:hAnsi="Times New Roman" w:eastAsia="Times New Roman" w:cs="Times New Roman"/>
          <w:i w:val="1"/>
          <w:iCs w:val="1"/>
          <w:noProof w:val="0"/>
          <w:sz w:val="24"/>
          <w:szCs w:val="24"/>
          <w:lang w:val="en-US"/>
        </w:rPr>
        <w:t>Customer retention insights from CRM data</w:t>
      </w:r>
      <w:r w:rsidRPr="7320D3BA" w:rsidR="261D7147">
        <w:rPr>
          <w:rFonts w:ascii="Times New Roman" w:hAnsi="Times New Roman" w:eastAsia="Times New Roman" w:cs="Times New Roman"/>
          <w:noProof w:val="0"/>
          <w:sz w:val="24"/>
          <w:szCs w:val="24"/>
          <w:lang w:val="en-US"/>
        </w:rPr>
        <w:t>.</w:t>
      </w:r>
    </w:p>
    <w:p w:rsidR="6F239509" w:rsidP="7320D3BA" w:rsidRDefault="6F239509" w14:paraId="049E5164" w14:textId="0A2EFF4D">
      <w:pPr>
        <w:spacing w:before="240" w:beforeAutospacing="off" w:after="240" w:afterAutospacing="off"/>
        <w:rPr>
          <w:rFonts w:ascii="Times New Roman" w:hAnsi="Times New Roman" w:eastAsia="Times New Roman" w:cs="Times New Roman"/>
          <w:noProof w:val="0"/>
          <w:sz w:val="24"/>
          <w:szCs w:val="24"/>
          <w:lang w:val="en-US"/>
        </w:rPr>
      </w:pPr>
      <w:r w:rsidRPr="7320D3BA" w:rsidR="261D7147">
        <w:rPr>
          <w:rFonts w:ascii="Times New Roman" w:hAnsi="Times New Roman" w:eastAsia="Times New Roman" w:cs="Times New Roman"/>
          <w:noProof w:val="0"/>
          <w:sz w:val="24"/>
          <w:szCs w:val="24"/>
          <w:lang w:val="en-US"/>
        </w:rPr>
        <w:t xml:space="preserve">McKinsey &amp; Company. (2021). </w:t>
      </w:r>
      <w:r w:rsidRPr="7320D3BA" w:rsidR="261D7147">
        <w:rPr>
          <w:rFonts w:ascii="Times New Roman" w:hAnsi="Times New Roman" w:eastAsia="Times New Roman" w:cs="Times New Roman"/>
          <w:i w:val="1"/>
          <w:iCs w:val="1"/>
          <w:noProof w:val="0"/>
          <w:sz w:val="24"/>
          <w:szCs w:val="24"/>
          <w:lang w:val="en-US"/>
        </w:rPr>
        <w:t>The value of getting personalization right</w:t>
      </w:r>
      <w:r w:rsidRPr="7320D3BA" w:rsidR="261D7147">
        <w:rPr>
          <w:rFonts w:ascii="Times New Roman" w:hAnsi="Times New Roman" w:eastAsia="Times New Roman" w:cs="Times New Roman"/>
          <w:noProof w:val="0"/>
          <w:sz w:val="24"/>
          <w:szCs w:val="24"/>
          <w:lang w:val="en-US"/>
        </w:rPr>
        <w:t>.</w:t>
      </w:r>
    </w:p>
    <w:sectPr w:rsidR="00F95994">
      <w:pgSz w:w="12240" w:h="15840" w:orient="portrait"/>
      <w:pgMar w:top="1440" w:right="1440" w:bottom="1440" w:left="1440" w:header="720" w:footer="720" w:gutter="0"/>
      <w:pgNumType w:start="1"/>
      <w:cols w:space="720"/>
      <w:headerReference w:type="default" r:id="R06053a6479104bfc"/>
      <w:footerReference w:type="default" r:id="Rf69e0e784d30471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BCFA03AE-259A-42EE-8C8A-335057CB4719}"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49737CE-DD41-4D85-9FD4-7A2D2A2331A7}" r:id="rId2"/>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8D14D23" w:rsidTr="68D14D23" w14:paraId="549866E4">
      <w:trPr>
        <w:trHeight w:val="300"/>
      </w:trPr>
      <w:tc>
        <w:tcPr>
          <w:tcW w:w="3120" w:type="dxa"/>
          <w:tcMar/>
        </w:tcPr>
        <w:p w:rsidR="68D14D23" w:rsidP="68D14D23" w:rsidRDefault="68D14D23" w14:paraId="6E1110E7" w14:textId="6D453BA0">
          <w:pPr>
            <w:pStyle w:val="Header"/>
            <w:bidi w:val="0"/>
            <w:ind w:left="-115"/>
            <w:jc w:val="left"/>
          </w:pPr>
        </w:p>
      </w:tc>
      <w:tc>
        <w:tcPr>
          <w:tcW w:w="3120" w:type="dxa"/>
          <w:tcMar/>
        </w:tcPr>
        <w:p w:rsidR="68D14D23" w:rsidP="68D14D23" w:rsidRDefault="68D14D23" w14:paraId="75101315" w14:textId="64EE99A5">
          <w:pPr>
            <w:pStyle w:val="Header"/>
            <w:bidi w:val="0"/>
            <w:jc w:val="center"/>
          </w:pPr>
        </w:p>
      </w:tc>
      <w:tc>
        <w:tcPr>
          <w:tcW w:w="3120" w:type="dxa"/>
          <w:tcMar/>
        </w:tcPr>
        <w:p w:rsidR="68D14D23" w:rsidP="68D14D23" w:rsidRDefault="68D14D23" w14:paraId="78C46939" w14:textId="7F9B1C76">
          <w:pPr>
            <w:pStyle w:val="Header"/>
            <w:bidi w:val="0"/>
            <w:ind w:right="-115"/>
            <w:jc w:val="right"/>
          </w:pPr>
        </w:p>
      </w:tc>
    </w:tr>
  </w:tbl>
  <w:p w:rsidR="68D14D23" w:rsidP="68D14D23" w:rsidRDefault="68D14D23" w14:paraId="12A32F78" w14:textId="2AABCCE9">
    <w:pPr>
      <w:pStyle w:val="Footer"/>
      <w:bidi w:val="0"/>
    </w:pPr>
  </w:p>
</w:ftr>
</file>

<file path=word/footnotes.xml><?xml version="1.0" encoding="utf-8"?>
<w:footnotes xmlns:w14="http://schemas.microsoft.com/office/word/2010/wordml" xmlns:w="http://schemas.openxmlformats.org/wordprocessingml/2006/main" xmlns:r="http://schemas.openxmlformats.org/officeDocument/2006/relationships">
  <w:footnote w:type="separator" w:id="-1">
    <w:p w:rsidR="79C4AA5B" w:rsidRDefault="79C4AA5B" w14:paraId="092FCC23" w14:textId="17296F59">
      <w:pPr>
        <w:spacing w:after="0" w:line="240" w:lineRule="auto"/>
      </w:pPr>
      <w:r>
        <w:separator/>
      </w:r>
    </w:p>
  </w:footnote>
  <w:footnote w:type="continuationSeparator" w:id="0">
    <w:p w:rsidR="79C4AA5B" w:rsidRDefault="79C4AA5B" w14:paraId="4B93A573" w14:textId="57918330">
      <w:pPr>
        <w:spacing w:after="0" w:line="240" w:lineRule="auto"/>
      </w:pPr>
      <w:r>
        <w:continuationSeparator/>
      </w:r>
    </w:p>
  </w:footnote>
  <w:footnote w:id="27093">
    <w:p w:rsidR="79C4AA5B" w:rsidP="7320D3BA" w:rsidRDefault="79C4AA5B" w14:paraId="567AAC2D" w14:textId="0612DF48">
      <w:pPr>
        <w:pStyle w:val="FootnoteText"/>
        <w:bidi w:val="0"/>
        <w:ind w:firstLine="0"/>
      </w:pPr>
      <w:r w:rsidRPr="7320D3BA">
        <w:rPr>
          <w:rStyle w:val="FootnoteReference"/>
          <w:rFonts w:ascii="Arial" w:hAnsi="Arial" w:eastAsia="Arial" w:cs="Arial"/>
          <w:sz w:val="20"/>
          <w:szCs w:val="20"/>
          <w:lang w:val="en-US"/>
        </w:rPr>
        <w:footnoteRef/>
      </w:r>
    </w:p>
    <w:p w:rsidR="7320D3BA" w:rsidP="7320D3BA" w:rsidRDefault="7320D3BA" w14:paraId="0B45DEE6" w14:textId="5D661578">
      <w:pPr>
        <w:pStyle w:val="FootnoteText"/>
        <w:bidi w:val="0"/>
        <w:ind w:firstLine="0"/>
        <w:rPr>
          <w:lang w:val="en-US"/>
        </w:rPr>
      </w:pPr>
      <w:hyperlink r:id="R764093b97f5841e5">
        <w:r w:rsidRPr="7320D3BA" w:rsidR="7320D3BA">
          <w:rPr>
            <w:rStyle w:val="Hyperlink"/>
            <w:rFonts w:ascii="Arial" w:hAnsi="Arial" w:eastAsia="Arial" w:cs="Arial"/>
            <w:sz w:val="20"/>
            <w:szCs w:val="20"/>
            <w:lang w:val="en-US"/>
          </w:rPr>
          <w:t>Rogue Wave Daashboard</w:t>
        </w:r>
      </w:hyperlink>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8D14D23" w:rsidTr="68D14D23" w14:paraId="62A7DCE4">
      <w:trPr>
        <w:trHeight w:val="300"/>
      </w:trPr>
      <w:tc>
        <w:tcPr>
          <w:tcW w:w="3120" w:type="dxa"/>
          <w:tcMar/>
        </w:tcPr>
        <w:p w:rsidR="68D14D23" w:rsidP="68D14D23" w:rsidRDefault="68D14D23" w14:paraId="0905BE49" w14:textId="21303007">
          <w:pPr>
            <w:pStyle w:val="Header"/>
            <w:bidi w:val="0"/>
            <w:ind w:left="-115"/>
            <w:jc w:val="left"/>
          </w:pPr>
        </w:p>
      </w:tc>
      <w:tc>
        <w:tcPr>
          <w:tcW w:w="3120" w:type="dxa"/>
          <w:tcMar/>
        </w:tcPr>
        <w:p w:rsidR="68D14D23" w:rsidP="68D14D23" w:rsidRDefault="68D14D23" w14:paraId="57650B53" w14:textId="6F56366E">
          <w:pPr>
            <w:pStyle w:val="Header"/>
            <w:bidi w:val="0"/>
            <w:jc w:val="center"/>
          </w:pPr>
        </w:p>
      </w:tc>
      <w:tc>
        <w:tcPr>
          <w:tcW w:w="3120" w:type="dxa"/>
          <w:tcMar/>
        </w:tcPr>
        <w:p w:rsidR="68D14D23" w:rsidP="68D14D23" w:rsidRDefault="68D14D23" w14:paraId="338CAE05" w14:textId="67950AA6">
          <w:pPr>
            <w:pStyle w:val="Header"/>
            <w:bidi w:val="0"/>
            <w:ind w:right="-115"/>
            <w:jc w:val="right"/>
          </w:pPr>
        </w:p>
      </w:tc>
    </w:tr>
  </w:tbl>
  <w:p w:rsidR="68D14D23" w:rsidP="68D14D23" w:rsidRDefault="68D14D23" w14:paraId="1286D1B2" w14:textId="6F88D781">
    <w:pPr>
      <w:pStyle w:val="Header"/>
      <w:bidi w:val="0"/>
    </w:pPr>
  </w:p>
</w:hdr>
</file>

<file path=word/intelligence2.xml><?xml version="1.0" encoding="utf-8"?>
<int2:intelligence xmlns:int2="http://schemas.microsoft.com/office/intelligence/2020/intelligence">
  <int2:observations>
    <int2:textHash int2:hashCode="OLjs7SVMyNTUIM" int2:id="qdhSGJSu">
      <int2:state int2:type="spell" int2:value="Rejected"/>
    </int2:textHash>
    <int2:textHash int2:hashCode="X5jjQ2Y8cRp8eO" int2:id="mz7uaMXM">
      <int2:state int2:type="spell" int2:value="Rejected"/>
    </int2:textHash>
    <int2:bookmark int2:bookmarkName="_Int_ICy2sXtn" int2:invalidationBookmarkName="" int2:hashCode="g8+gLPIFlwiYMR" int2:id="HVf7yvQV">
      <int2:state int2:type="gram" int2:value="Rejected"/>
    </int2:bookmark>
    <int2:bookmark int2:bookmarkName="_Int_5Q3zS9J9" int2:invalidationBookmarkName="" int2:hashCode="rM9AyJuqT6iOan" int2:id="2Dgi3EPe">
      <int2:state int2:type="gram" int2:value="Rejected"/>
    </int2:bookmark>
    <int2:bookmark int2:bookmarkName="_Int_H4C0iPA4" int2:invalidationBookmarkName="" int2:hashCode="j0V7PYk1Tb+slm" int2:id="MR6PIqSO">
      <int2:state int2:type="style" int2:value="Rejected"/>
    </int2:bookmark>
    <int2:bookmark int2:bookmarkName="_Int_RTtEzUJV" int2:invalidationBookmarkName="" int2:hashCode="qGVLi1ZS+ZFpY7" int2:id="cHreeXLU">
      <int2:state int2:type="style" int2:value="Rejected"/>
    </int2:bookmark>
    <int2:bookmark int2:bookmarkName="_Int_HNOFr5y5" int2:invalidationBookmarkName="" int2:hashCode="uT7FZgj7MC/qeo" int2:id="bVeKc3vc">
      <int2:state int2:type="gram" int2:value="Rejected"/>
    </int2:bookmark>
    <int2:bookmark int2:bookmarkName="_Int_HJHRyI21" int2:invalidationBookmarkName="" int2:hashCode="ZOdaADzTdBynn4" int2:id="LaxgU3JE">
      <int2:state int2:type="gram" int2:value="Rejected"/>
    </int2:bookmark>
    <int2:bookmark int2:bookmarkName="_Int_sIfObwVu" int2:invalidationBookmarkName="" int2:hashCode="BKGbNZUW6XoGrY" int2:id="LSZK47on">
      <int2:state int2:type="gram" int2:value="Rejected"/>
    </int2:bookmark>
    <int2:bookmark int2:bookmarkName="_Int_DvWb2luu" int2:invalidationBookmarkName="" int2:hashCode="mDYuPwXgaNmEQJ" int2:id="SKZjaolb">
      <int2:state int2:type="gram" int2:value="Rejected"/>
    </int2:bookmark>
    <int2:bookmark int2:bookmarkName="_Int_8SMFqDsx" int2:invalidationBookmarkName="" int2:hashCode="OlLOeAlQ1NlpeS" int2:id="VEmQ3ddi">
      <int2:state int2:type="gram" int2:value="Rejected"/>
    </int2:bookmark>
    <int2:bookmark int2:bookmarkName="_Int_mFv86FTz" int2:invalidationBookmarkName="" int2:hashCode="HvQINlsGs/pFiw" int2:id="tVAywanr">
      <int2:state int2:type="gram" int2:value="Rejected"/>
    </int2:bookmark>
    <int2:bookmark int2:bookmarkName="_Int_AhM28sVD" int2:invalidationBookmarkName="" int2:hashCode="dVC2cuFiwiTDCb" int2:id="S9uMH8xQ">
      <int2:state int2:type="gram" int2:value="Rejected"/>
    </int2:bookmark>
    <int2:bookmark int2:bookmarkName="_Int_ZwWfIonT" int2:invalidationBookmarkName="" int2:hashCode="OlLOeAlQ1NlpeS" int2:id="FMjHnJGz">
      <int2:state int2:type="gram" int2:value="Rejected"/>
    </int2:bookmark>
    <int2:bookmark int2:bookmarkName="_Int_3p7ef2fl" int2:invalidationBookmarkName="" int2:hashCode="vAAWKC5ceOIfPd" int2:id="WNL1WtKS">
      <int2:state int2:type="style" int2:value="Rejected"/>
    </int2:bookmark>
    <int2:bookmark int2:bookmarkName="_Int_jreq3lZZ" int2:invalidationBookmarkName="" int2:hashCode="gtd4YXzbd5gQqU" int2:id="YmGex7xc">
      <int2:state int2:type="style" int2:value="Rejected"/>
    </int2:bookmark>
    <int2:bookmark int2:bookmarkName="_Int_PHH2zBMb" int2:invalidationBookmarkName="" int2:hashCode="GfVh/YfrYz97Wp" int2:id="h7TR4z98">
      <int2:state int2:type="gram" int2:value="Rejected"/>
    </int2:bookmark>
    <int2:bookmark int2:bookmarkName="_Int_GnhZaRWy" int2:invalidationBookmarkName="" int2:hashCode="Zm+ZfzI8Yo6lDA" int2:id="283apYzM">
      <int2:state int2:type="style" int2:value="Rejected"/>
    </int2:bookmark>
    <int2:bookmark int2:bookmarkName="_Int_ygz8DmhN" int2:invalidationBookmarkName="" int2:hashCode="tNDlzPTamxQggn" int2:id="V9lDjSIB">
      <int2:state int2:type="styl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dirty"/>
  <w:trackRevisions w:val="false"/>
  <w:defaultTabStop w:val="720"/>
  <w:characterSpacingControl w:val="doNotCompress"/>
  <w:footnotePr>
    <w:footnote w:id="-1"/>
    <w:footnote w:id="0"/>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994"/>
    <w:rsid w:val="003254F9"/>
    <w:rsid w:val="00D85D6E"/>
    <w:rsid w:val="00F95994"/>
    <w:rsid w:val="013A4CDA"/>
    <w:rsid w:val="050FB510"/>
    <w:rsid w:val="066FA7F6"/>
    <w:rsid w:val="06B26E67"/>
    <w:rsid w:val="08314C6E"/>
    <w:rsid w:val="0876FB36"/>
    <w:rsid w:val="092B3A3D"/>
    <w:rsid w:val="098E88B8"/>
    <w:rsid w:val="09AF60D6"/>
    <w:rsid w:val="0C165FE1"/>
    <w:rsid w:val="0C3BAEDE"/>
    <w:rsid w:val="0C7B346A"/>
    <w:rsid w:val="0EC36D6C"/>
    <w:rsid w:val="1029BEC1"/>
    <w:rsid w:val="10C3D1F7"/>
    <w:rsid w:val="114378AA"/>
    <w:rsid w:val="1318640F"/>
    <w:rsid w:val="13E1367C"/>
    <w:rsid w:val="1407B54B"/>
    <w:rsid w:val="148D472D"/>
    <w:rsid w:val="14BC01EA"/>
    <w:rsid w:val="169CFCF6"/>
    <w:rsid w:val="172E6F85"/>
    <w:rsid w:val="18342817"/>
    <w:rsid w:val="18A7CE46"/>
    <w:rsid w:val="19E2A28D"/>
    <w:rsid w:val="1B4F3080"/>
    <w:rsid w:val="1BD946C8"/>
    <w:rsid w:val="1C0C54AA"/>
    <w:rsid w:val="1C243689"/>
    <w:rsid w:val="1C62D85C"/>
    <w:rsid w:val="1E92E146"/>
    <w:rsid w:val="1EB257A4"/>
    <w:rsid w:val="1F24490B"/>
    <w:rsid w:val="214132CA"/>
    <w:rsid w:val="214BA017"/>
    <w:rsid w:val="21F8D214"/>
    <w:rsid w:val="2250E3B9"/>
    <w:rsid w:val="2342EE49"/>
    <w:rsid w:val="235A35BC"/>
    <w:rsid w:val="24B7B40F"/>
    <w:rsid w:val="24F13B07"/>
    <w:rsid w:val="255984CF"/>
    <w:rsid w:val="261D7147"/>
    <w:rsid w:val="271C3526"/>
    <w:rsid w:val="28FF9761"/>
    <w:rsid w:val="2937FA0D"/>
    <w:rsid w:val="29C25865"/>
    <w:rsid w:val="2B7476B1"/>
    <w:rsid w:val="2B92D2E4"/>
    <w:rsid w:val="2B96539E"/>
    <w:rsid w:val="2BA18B45"/>
    <w:rsid w:val="2C617925"/>
    <w:rsid w:val="2D13E8ED"/>
    <w:rsid w:val="2E8D0293"/>
    <w:rsid w:val="2FA47A72"/>
    <w:rsid w:val="305B5C09"/>
    <w:rsid w:val="30A953F2"/>
    <w:rsid w:val="312F2F38"/>
    <w:rsid w:val="322FCA24"/>
    <w:rsid w:val="324A3C9B"/>
    <w:rsid w:val="32BEDE92"/>
    <w:rsid w:val="32FE0BB8"/>
    <w:rsid w:val="32FF5798"/>
    <w:rsid w:val="33D81076"/>
    <w:rsid w:val="34EC2EB9"/>
    <w:rsid w:val="36E56103"/>
    <w:rsid w:val="392920FE"/>
    <w:rsid w:val="392FA569"/>
    <w:rsid w:val="3B9ADDBF"/>
    <w:rsid w:val="3B9EFD5D"/>
    <w:rsid w:val="3CD6D21E"/>
    <w:rsid w:val="3D6EBE38"/>
    <w:rsid w:val="3E8F00E0"/>
    <w:rsid w:val="3EB8D405"/>
    <w:rsid w:val="3F08B57E"/>
    <w:rsid w:val="408F5889"/>
    <w:rsid w:val="41054013"/>
    <w:rsid w:val="4246E252"/>
    <w:rsid w:val="44900537"/>
    <w:rsid w:val="45945944"/>
    <w:rsid w:val="45F107DB"/>
    <w:rsid w:val="4667E9AD"/>
    <w:rsid w:val="47071340"/>
    <w:rsid w:val="472E0EAE"/>
    <w:rsid w:val="473921CA"/>
    <w:rsid w:val="4BC0B2D4"/>
    <w:rsid w:val="4BE9C2E0"/>
    <w:rsid w:val="4C18D424"/>
    <w:rsid w:val="4C2BD000"/>
    <w:rsid w:val="4C8C9D6F"/>
    <w:rsid w:val="4D62ACE4"/>
    <w:rsid w:val="4EB579EB"/>
    <w:rsid w:val="50DBDCD3"/>
    <w:rsid w:val="51BC7157"/>
    <w:rsid w:val="53AA82F4"/>
    <w:rsid w:val="556D1D68"/>
    <w:rsid w:val="559CB20E"/>
    <w:rsid w:val="560CABBF"/>
    <w:rsid w:val="56C9DA24"/>
    <w:rsid w:val="5705BF18"/>
    <w:rsid w:val="570D08E9"/>
    <w:rsid w:val="5710DEB5"/>
    <w:rsid w:val="57FDFFB5"/>
    <w:rsid w:val="59310025"/>
    <w:rsid w:val="5A0A9E71"/>
    <w:rsid w:val="5A8AF352"/>
    <w:rsid w:val="5ADF65E6"/>
    <w:rsid w:val="5B1AF191"/>
    <w:rsid w:val="5DE85447"/>
    <w:rsid w:val="5E4230AB"/>
    <w:rsid w:val="61A9BA8B"/>
    <w:rsid w:val="61D809DC"/>
    <w:rsid w:val="63A0871A"/>
    <w:rsid w:val="6616AE89"/>
    <w:rsid w:val="66A0A16A"/>
    <w:rsid w:val="670B0184"/>
    <w:rsid w:val="67602540"/>
    <w:rsid w:val="67EACF76"/>
    <w:rsid w:val="68BC1194"/>
    <w:rsid w:val="68D14D23"/>
    <w:rsid w:val="6AFFCE1C"/>
    <w:rsid w:val="6B8C12F8"/>
    <w:rsid w:val="6BAD1A71"/>
    <w:rsid w:val="6C0E57CC"/>
    <w:rsid w:val="6C90A84A"/>
    <w:rsid w:val="6CAB260A"/>
    <w:rsid w:val="6DACDBE9"/>
    <w:rsid w:val="6E1384FF"/>
    <w:rsid w:val="6E93120C"/>
    <w:rsid w:val="6F239509"/>
    <w:rsid w:val="6F3D1EEA"/>
    <w:rsid w:val="6F93AC2B"/>
    <w:rsid w:val="6FD280A2"/>
    <w:rsid w:val="701C7DAA"/>
    <w:rsid w:val="707D30CA"/>
    <w:rsid w:val="71288F9E"/>
    <w:rsid w:val="713A11EC"/>
    <w:rsid w:val="716575CB"/>
    <w:rsid w:val="7320D3BA"/>
    <w:rsid w:val="73821A51"/>
    <w:rsid w:val="73F24C01"/>
    <w:rsid w:val="745B3B86"/>
    <w:rsid w:val="75914DA8"/>
    <w:rsid w:val="78539080"/>
    <w:rsid w:val="7878D2E4"/>
    <w:rsid w:val="79731629"/>
    <w:rsid w:val="79C4AA5B"/>
    <w:rsid w:val="79F158DC"/>
    <w:rsid w:val="7A9586AE"/>
    <w:rsid w:val="7C25B4C7"/>
    <w:rsid w:val="7D871837"/>
    <w:rsid w:val="7E91996F"/>
    <w:rsid w:val="7ECD3E02"/>
    <w:rsid w:val="7FC61B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3A55933"/>
  <w15:docId w15:val="{71F81397-E1E9-4F1C-BF32-410E9641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paragraph" w:styleId="Header">
    <w:uiPriority w:val="99"/>
    <w:name w:val="header"/>
    <w:basedOn w:val="Normal"/>
    <w:unhideWhenUsed/>
    <w:rsid w:val="68D14D23"/>
    <w:pPr>
      <w:tabs>
        <w:tab w:val="center" w:leader="none" w:pos="4680"/>
        <w:tab w:val="right" w:leader="none" w:pos="9360"/>
      </w:tabs>
      <w:spacing w:after="0" w:line="240" w:lineRule="auto"/>
    </w:pPr>
  </w:style>
  <w:style w:type="paragraph" w:styleId="Footer">
    <w:uiPriority w:val="99"/>
    <w:name w:val="footer"/>
    <w:basedOn w:val="Normal"/>
    <w:unhideWhenUsed/>
    <w:rsid w:val="68D14D23"/>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FootnoteText">
    <w:uiPriority w:val="99"/>
    <w:name w:val="footnote text"/>
    <w:basedOn w:val="Normal"/>
    <w:semiHidden/>
    <w:unhideWhenUsed/>
    <w:rsid w:val="79C4AA5B"/>
    <w:rPr>
      <w:sz w:val="20"/>
      <w:szCs w:val="20"/>
    </w:rPr>
    <w:pPr>
      <w:spacing w:after="0" w:line="240" w:lineRule="auto"/>
    </w:pPr>
  </w:style>
  <w:style w:type="character" w:styleId="FootnoteReference">
    <w:uiPriority w:val="99"/>
    <w:name w:val="footnote reference"/>
    <w:basedOn w:val="DefaultParagraphFont"/>
    <w:semiHidden/>
    <w:unhideWhenUsed/>
    <w:rsid w:val="79C4AA5B"/>
    <w:rPr>
      <w:vertAlign w:val="superscript"/>
    </w:rPr>
  </w:style>
  <w:style w:type="character" w:styleId="Hyperlink">
    <w:uiPriority w:val="99"/>
    <w:name w:val="Hyperlink"/>
    <w:basedOn w:val="DefaultParagraphFont"/>
    <w:unhideWhenUsed/>
    <w:rsid w:val="7320D3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571865387" /><Relationship Type="http://schemas.openxmlformats.org/officeDocument/2006/relationships/image" Target="/media/image2.png" Id="rId149726004" /><Relationship Type="http://schemas.openxmlformats.org/officeDocument/2006/relationships/image" Target="/media/image3.png" Id="rId913521951" /><Relationship Type="http://schemas.openxmlformats.org/officeDocument/2006/relationships/image" Target="/media/image4.png" Id="rId1076994938" /><Relationship Type="http://schemas.openxmlformats.org/officeDocument/2006/relationships/image" Target="/media/image5.png" Id="rId811611527" /><Relationship Type="http://schemas.openxmlformats.org/officeDocument/2006/relationships/image" Target="/media/image6.png" Id="rId1532744316" /><Relationship Type="http://schemas.openxmlformats.org/officeDocument/2006/relationships/image" Target="/media/image7.png" Id="rId1085313685" /><Relationship Type="http://schemas.openxmlformats.org/officeDocument/2006/relationships/header" Target="header.xml" Id="R06053a6479104bfc" /><Relationship Type="http://schemas.openxmlformats.org/officeDocument/2006/relationships/footer" Target="footer.xml" Id="Rf69e0e784d30471c" /><Relationship Type="http://schemas.openxmlformats.org/officeDocument/2006/relationships/image" Target="/media/image8.png" Id="rId696197139" /><Relationship Type="http://schemas.openxmlformats.org/officeDocument/2006/relationships/footnotes" Target="footnotes.xml" Id="R195ca0f00fe0465d" /><Relationship Type="http://schemas.openxmlformats.org/officeDocument/2006/relationships/hyperlink" Target="https://roguewavecoffee.ca/pages/about-us-2024" TargetMode="External" Id="R3445fb0459704f98" /><Relationship Type="http://schemas.microsoft.com/office/2020/10/relationships/intelligence" Target="intelligence2.xml" Id="R5b86c4781a834626"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&#65279;<?xml version="1.0" encoding="utf-8"?><Relationships xmlns="http://schemas.openxmlformats.org/package/2006/relationships"><Relationship Type="http://schemas.openxmlformats.org/officeDocument/2006/relationships/hyperlink" Target="https://rogue-wave-pulse.base44.app" TargetMode="External" Id="R764093b97f5841e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Johnathan Jagerhofer</lastModifiedBy>
  <revision>5</revision>
  <dcterms:created xsi:type="dcterms:W3CDTF">2026-04-10T17:21:00.0000000Z</dcterms:created>
  <dcterms:modified xsi:type="dcterms:W3CDTF">2026-04-12T23:01:48.6686788Z</dcterms:modified>
</coreProperties>
</file>